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A45" w:rsidRPr="00597B5C" w:rsidRDefault="006B3A45" w:rsidP="006B3A45">
      <w:pPr>
        <w:rPr>
          <w:rFonts w:ascii="Century Gothic" w:hAnsi="Century Gothic"/>
          <w:sz w:val="40"/>
          <w:szCs w:val="40"/>
        </w:rPr>
      </w:pPr>
      <w:bookmarkStart w:id="0" w:name="_GoBack"/>
      <w:bookmarkEnd w:id="0"/>
      <w:r w:rsidRPr="00597B5C">
        <w:rPr>
          <w:rFonts w:ascii="Century Gothic" w:hAnsi="Century Gothic"/>
          <w:sz w:val="40"/>
          <w:szCs w:val="40"/>
        </w:rPr>
        <w:t xml:space="preserve">1. </w:t>
      </w:r>
      <w:proofErr w:type="gramStart"/>
      <w:r w:rsidRPr="00597B5C">
        <w:rPr>
          <w:rFonts w:ascii="Century Gothic" w:hAnsi="Century Gothic"/>
          <w:sz w:val="40"/>
          <w:szCs w:val="40"/>
        </w:rPr>
        <w:t>eConsent</w:t>
      </w:r>
      <w:proofErr w:type="gramEnd"/>
      <w:r w:rsidRPr="00597B5C">
        <w:rPr>
          <w:rFonts w:ascii="Century Gothic" w:hAnsi="Century Gothic"/>
          <w:sz w:val="40"/>
          <w:szCs w:val="40"/>
        </w:rPr>
        <w:t xml:space="preserve"> </w:t>
      </w:r>
    </w:p>
    <w:p w:rsidR="006B3A45" w:rsidRPr="00597B5C" w:rsidRDefault="006B3A45" w:rsidP="006B3A45">
      <w:pPr>
        <w:rPr>
          <w:rFonts w:ascii="Century Gothic" w:hAnsi="Century Gothic"/>
        </w:rPr>
      </w:pPr>
      <w:r w:rsidRPr="00597B5C">
        <w:rPr>
          <w:rFonts w:ascii="Century Gothic" w:hAnsi="Century Gothic"/>
        </w:rPr>
        <w:t xml:space="preserve">When you start a file as a Pre-Application it will be a TBD. </w:t>
      </w:r>
    </w:p>
    <w:p w:rsidR="006B3A45" w:rsidRPr="00597B5C" w:rsidRDefault="006B3A45" w:rsidP="006B3A45">
      <w:pPr>
        <w:rPr>
          <w:rFonts w:ascii="Century Gothic" w:hAnsi="Century Gothic"/>
        </w:rPr>
      </w:pPr>
      <w:r w:rsidRPr="00597B5C">
        <w:rPr>
          <w:rFonts w:ascii="Century Gothic" w:hAnsi="Century Gothic"/>
        </w:rPr>
        <w:t>Complete all blue fields except the estimated value (enter appraised value only) and use TBD for street address, enter city and state and zip (the city state and zip are need to run DU/LP).</w:t>
      </w:r>
    </w:p>
    <w:p w:rsidR="006B3A45" w:rsidRPr="00597B5C" w:rsidRDefault="006B3A45" w:rsidP="006B3A45">
      <w:pPr>
        <w:rPr>
          <w:rFonts w:ascii="Century Gothic" w:hAnsi="Century Gothic"/>
        </w:rPr>
      </w:pPr>
      <w:r w:rsidRPr="00597B5C">
        <w:rPr>
          <w:rFonts w:ascii="Century Gothic" w:hAnsi="Century Gothic"/>
        </w:rPr>
        <w:t>Go to the 2015 Itemization and enter all loan type information, fees from closing/ title agent, request for transcript of tax information and home counseling providers.</w:t>
      </w:r>
    </w:p>
    <w:p w:rsidR="006B3A45" w:rsidRPr="00597B5C" w:rsidRDefault="006B3A45" w:rsidP="006B3A45">
      <w:pPr>
        <w:jc w:val="center"/>
        <w:rPr>
          <w:rFonts w:ascii="Century Gothic" w:hAnsi="Century Gothic"/>
        </w:rPr>
      </w:pPr>
      <w:r w:rsidRPr="00597B5C">
        <w:rPr>
          <w:rFonts w:ascii="Century Gothic" w:hAnsi="Century Gothic"/>
        </w:rPr>
        <w:t>.</w:t>
      </w:r>
    </w:p>
    <w:p w:rsidR="006B3A45" w:rsidRPr="00597B5C" w:rsidRDefault="006B3A45" w:rsidP="006B3A45">
      <w:pPr>
        <w:ind w:left="360"/>
        <w:jc w:val="center"/>
        <w:rPr>
          <w:rFonts w:ascii="Century Gothic" w:hAnsi="Century Gothic"/>
        </w:rPr>
      </w:pPr>
      <w:r w:rsidRPr="00597B5C">
        <w:rPr>
          <w:rFonts w:ascii="Century Gothic" w:hAnsi="Century Gothic"/>
          <w:noProof/>
        </w:rPr>
        <mc:AlternateContent>
          <mc:Choice Requires="wps">
            <w:drawing>
              <wp:anchor distT="0" distB="0" distL="114300" distR="114300" simplePos="0" relativeHeight="251659264" behindDoc="0" locked="0" layoutInCell="1" allowOverlap="1" wp14:anchorId="6D4D7C91" wp14:editId="50B0A7DB">
                <wp:simplePos x="0" y="0"/>
                <wp:positionH relativeFrom="column">
                  <wp:posOffset>3276600</wp:posOffset>
                </wp:positionH>
                <wp:positionV relativeFrom="paragraph">
                  <wp:posOffset>949960</wp:posOffset>
                </wp:positionV>
                <wp:extent cx="3419475" cy="333375"/>
                <wp:effectExtent l="0" t="0" r="28575" b="28575"/>
                <wp:wrapNone/>
                <wp:docPr id="6" name="Left Arrow 6"/>
                <wp:cNvGraphicFramePr/>
                <a:graphic xmlns:a="http://schemas.openxmlformats.org/drawingml/2006/main">
                  <a:graphicData uri="http://schemas.microsoft.com/office/word/2010/wordprocessingShape">
                    <wps:wsp>
                      <wps:cNvSpPr/>
                      <wps:spPr>
                        <a:xfrm>
                          <a:off x="0" y="0"/>
                          <a:ext cx="3419475" cy="33337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 o:spid="_x0000_s1026" type="#_x0000_t66" style="position:absolute;margin-left:258pt;margin-top:74.8pt;width:269.2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4NbwIAAD8FAAAOAAAAZHJzL2Uyb0RvYy54bWysVFFP2zAQfp+0/2D5faQpBUZFiioQ06QK&#10;qsHEs3FsEsn2eWe3affrd3bSgBjapGl5cM6+u+/uPt/54nJnDdsqDC24ipdHE86Uk1C37rni3x9u&#10;Pn3mLEThamHAqYrvVeCXi48fLjo/V1NowNQKGYG4MO98xZsY/bwogmyUFeEIvHKk1IBWRNric1Gj&#10;6AjdmmI6mZwWHWDtEaQKgU6veyVfZHytlYx3WgcVmak45Rbzinl9SmuxuBDzZxS+aeWQhviHLKxo&#10;HQUdoa5FFGyD7W9QtpUIAXQ8kmAL0LqVKtdA1ZSTN9XcN8KrXAuRE/xIU/h/sPJ2u0bW1hU/5cwJ&#10;S1e0UjqyJSJ07DTx0/kwJ7N7v8ZhF0hMxe402vSnMtguc7ofOVW7yCQdHs/K89nZCWeSdMf0kUww&#10;xYu3xxC/KLAsCRU3FD5Hz3yK7SrE3v5gR84ppT6JLMW9USkP474pTcVQ2Gn2zm2krgyyraAGEFIq&#10;FwdVI2rVH59M6BuSGj1yihkwIevWmBG7/BN2n+tgn1xV7sLRefJ359EjRwYXR2fbOsD3AEwshwJ0&#10;b38gqacmsfQE9Z6uGqGfgeDlTUuEr0SIa4HU9DQeNMjxjhZtoKs4DBJnDeDP986TPfUiaTnraIgq&#10;Hn5sBCrOzFdHXXpezmZp6vJmdnI2pQ2+1jy91riNvQK6ppKeDC+zmOyjOYgawT7SvC9TVFIJJyl2&#10;xWXEw+Yq9sNNL4ZUy2U2o0nzIq7cvZcJPLGaeulh9yjQD10XqV9v4TBwYv6m73rb5OlguYmg29yU&#10;L7wOfNOU5sYZXpT0DLzeZ6uXd2/xCwAA//8DAFBLAwQUAAYACAAAACEAZvENxOEAAAAMAQAADwAA&#10;AGRycy9kb3ducmV2LnhtbEyPMU/DMBSEdyT+g/UqsVE7UROVNE4FrWBgQTQVsxu/JlHj5xC7aeiv&#10;x51gPN3p7rt8PZmOjTi41pKEaC6AIVVWt1RL2Jevj0tgzivSqrOEEn7Qwbq4v8tVpu2FPnHc+ZqF&#10;EnKZktB432ecu6pBo9zc9kjBO9rBKB/kUHM9qEsoNx2PhUi5US2FhUb1uGmwOu3ORkL6Xep2vCbb&#10;41W/n95eSuM/pi8pH2bT8wqYx8n/heGGH9ChCEwHeybtWCchidLwxQdj8ZQCuyVEskiAHSTEIo6A&#10;Fzn/f6L4BQAA//8DAFBLAQItABQABgAIAAAAIQC2gziS/gAAAOEBAAATAAAAAAAAAAAAAAAAAAAA&#10;AABbQ29udGVudF9UeXBlc10ueG1sUEsBAi0AFAAGAAgAAAAhADj9If/WAAAAlAEAAAsAAAAAAAAA&#10;AAAAAAAALwEAAF9yZWxzLy5yZWxzUEsBAi0AFAAGAAgAAAAhAMG4Hg1vAgAAPwUAAA4AAAAAAAAA&#10;AAAAAAAALgIAAGRycy9lMm9Eb2MueG1sUEsBAi0AFAAGAAgAAAAhAGbxDcThAAAADAEAAA8AAAAA&#10;AAAAAAAAAAAAyQQAAGRycy9kb3ducmV2LnhtbFBLBQYAAAAABAAEAPMAAADXBQAAAAA=&#10;" adj="1053" fillcolor="#c0504d [3205]" strokecolor="#622423 [1605]" strokeweight="2pt"/>
            </w:pict>
          </mc:Fallback>
        </mc:AlternateContent>
      </w:r>
      <w:r w:rsidRPr="00597B5C">
        <w:rPr>
          <w:rFonts w:ascii="Century Gothic" w:hAnsi="Century Gothic"/>
          <w:noProof/>
        </w:rPr>
        <w:drawing>
          <wp:inline distT="0" distB="0" distL="0" distR="0" wp14:anchorId="24246D07" wp14:editId="247771AC">
            <wp:extent cx="5943600" cy="48367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4836795"/>
                    </a:xfrm>
                    <a:prstGeom prst="rect">
                      <a:avLst/>
                    </a:prstGeom>
                  </pic:spPr>
                </pic:pic>
              </a:graphicData>
            </a:graphic>
          </wp:inline>
        </w:drawing>
      </w:r>
    </w:p>
    <w:p w:rsidR="006B3A45" w:rsidRPr="00597B5C" w:rsidRDefault="006B3A45" w:rsidP="006B3A45">
      <w:pPr>
        <w:ind w:left="360"/>
        <w:rPr>
          <w:rFonts w:ascii="Century Gothic" w:hAnsi="Century Gothic"/>
        </w:rPr>
      </w:pPr>
      <w:r w:rsidRPr="00597B5C">
        <w:rPr>
          <w:rFonts w:ascii="Century Gothic" w:hAnsi="Century Gothic"/>
        </w:rPr>
        <w:t>Select all borrowers to get the eConsent and select “notify me when borrower does not access by (pick date).</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15509BF1" wp14:editId="507B38D4">
            <wp:extent cx="5943600" cy="66090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6609080"/>
                    </a:xfrm>
                    <a:prstGeom prst="rect">
                      <a:avLst/>
                    </a:prstGeom>
                  </pic:spPr>
                </pic:pic>
              </a:graphicData>
            </a:graphic>
          </wp:inline>
        </w:drawing>
      </w:r>
    </w:p>
    <w:p w:rsidR="006B3A45" w:rsidRPr="00597B5C" w:rsidRDefault="006B3A45" w:rsidP="006B3A45">
      <w:pPr>
        <w:ind w:left="360"/>
        <w:rPr>
          <w:rFonts w:ascii="Century Gothic" w:hAnsi="Century Gothic"/>
        </w:rPr>
      </w:pPr>
      <w:r w:rsidRPr="00597B5C">
        <w:rPr>
          <w:rFonts w:ascii="Century Gothic" w:hAnsi="Century Gothic"/>
        </w:rPr>
        <w:t>Click Send</w:t>
      </w:r>
    </w:p>
    <w:p w:rsidR="006B3A45" w:rsidRPr="00597B5C" w:rsidRDefault="006B3A45" w:rsidP="006B3A45">
      <w:pPr>
        <w:ind w:left="360"/>
        <w:rPr>
          <w:rFonts w:ascii="Century Gothic" w:hAnsi="Century Gothic"/>
        </w:rPr>
      </w:pPr>
      <w:r w:rsidRPr="00597B5C">
        <w:rPr>
          <w:rFonts w:ascii="Century Gothic" w:hAnsi="Century Gothic"/>
        </w:rPr>
        <w:t>Borrower will get below email.</w:t>
      </w:r>
    </w:p>
    <w:tbl>
      <w:tblPr>
        <w:tblStyle w:val="TableGrid"/>
        <w:tblW w:w="0" w:type="auto"/>
        <w:tblInd w:w="558" w:type="dxa"/>
        <w:tblLook w:val="04A0" w:firstRow="1" w:lastRow="0" w:firstColumn="1" w:lastColumn="0" w:noHBand="0" w:noVBand="1"/>
      </w:tblPr>
      <w:tblGrid>
        <w:gridCol w:w="10458"/>
      </w:tblGrid>
      <w:tr w:rsidR="006B3A45" w:rsidRPr="00597B5C" w:rsidTr="00FA2E15">
        <w:tc>
          <w:tcPr>
            <w:tcW w:w="10458" w:type="dxa"/>
          </w:tcPr>
          <w:p w:rsidR="006B3A45" w:rsidRPr="00597B5C" w:rsidRDefault="006B3A45" w:rsidP="00FA2E15">
            <w:pPr>
              <w:rPr>
                <w:rFonts w:ascii="Century Gothic" w:eastAsia="Times New Roman" w:hAnsi="Century Gothic" w:cs="Tahoma"/>
                <w:sz w:val="20"/>
                <w:szCs w:val="20"/>
              </w:rPr>
            </w:pPr>
            <w:r w:rsidRPr="00597B5C">
              <w:rPr>
                <w:rFonts w:ascii="Century Gothic" w:eastAsia="Times New Roman" w:hAnsi="Century Gothic" w:cs="Tahoma"/>
                <w:b/>
                <w:bCs/>
                <w:sz w:val="20"/>
                <w:szCs w:val="20"/>
              </w:rPr>
              <w:t>From:</w:t>
            </w:r>
            <w:r w:rsidRPr="00597B5C">
              <w:rPr>
                <w:rFonts w:ascii="Century Gothic" w:eastAsia="Times New Roman" w:hAnsi="Century Gothic" w:cs="Tahoma"/>
                <w:sz w:val="20"/>
                <w:szCs w:val="20"/>
              </w:rPr>
              <w:t xml:space="preserve"> Loan Officer [mailto:eFolder@elliemae.com] </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Sent:</w:t>
            </w:r>
            <w:r w:rsidRPr="00597B5C">
              <w:rPr>
                <w:rFonts w:ascii="Century Gothic" w:eastAsia="Times New Roman" w:hAnsi="Century Gothic" w:cs="Tahoma"/>
                <w:sz w:val="20"/>
                <w:szCs w:val="20"/>
              </w:rPr>
              <w:t xml:space="preserve"> Tuesday, September 29, 2015 2:15 PM</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To:</w:t>
            </w:r>
            <w:r w:rsidRPr="00597B5C">
              <w:rPr>
                <w:rFonts w:ascii="Century Gothic" w:eastAsia="Times New Roman" w:hAnsi="Century Gothic" w:cs="Tahoma"/>
                <w:sz w:val="20"/>
                <w:szCs w:val="20"/>
              </w:rPr>
              <w:t xml:space="preserve"> Customer Name</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Subject:</w:t>
            </w:r>
            <w:r w:rsidRPr="00597B5C">
              <w:rPr>
                <w:rFonts w:ascii="Century Gothic" w:eastAsia="Times New Roman" w:hAnsi="Century Gothic" w:cs="Tahoma"/>
                <w:sz w:val="20"/>
                <w:szCs w:val="20"/>
              </w:rPr>
              <w:t xml:space="preserve"> Bank of Little Rock Mortgage E-consent PLEASE READ</w:t>
            </w:r>
          </w:p>
          <w:p w:rsidR="006B3A45" w:rsidRPr="00597B5C" w:rsidRDefault="006B3A45" w:rsidP="00FA2E15">
            <w:pPr>
              <w:rPr>
                <w:rFonts w:ascii="Century Gothic" w:hAnsi="Century Gothic" w:cs="Times New Roman"/>
                <w:sz w:val="24"/>
                <w:szCs w:val="24"/>
              </w:rPr>
            </w:pPr>
          </w:p>
          <w:p w:rsidR="006B3A45" w:rsidRPr="00597B5C" w:rsidRDefault="006B3A45" w:rsidP="00FA2E15">
            <w:pPr>
              <w:rPr>
                <w:rFonts w:ascii="Century Gothic" w:eastAsia="Times New Roman" w:hAnsi="Century Gothic"/>
                <w:sz w:val="20"/>
                <w:szCs w:val="20"/>
              </w:rPr>
            </w:pPr>
            <w:r w:rsidRPr="00597B5C">
              <w:rPr>
                <w:rFonts w:ascii="Century Gothic" w:eastAsia="Times New Roman" w:hAnsi="Century Gothic"/>
                <w:sz w:val="20"/>
                <w:szCs w:val="20"/>
              </w:rPr>
              <w:t>Customer Name,</w:t>
            </w:r>
            <w:r w:rsidRPr="00597B5C">
              <w:rPr>
                <w:rFonts w:ascii="Century Gothic" w:eastAsia="Times New Roman" w:hAnsi="Century Gothic"/>
              </w:rPr>
              <w:br/>
            </w:r>
            <w:r w:rsidRPr="00597B5C">
              <w:rPr>
                <w:rFonts w:ascii="Century Gothic" w:eastAsia="Times New Roman" w:hAnsi="Century Gothic"/>
              </w:rPr>
              <w:br/>
            </w:r>
            <w:r w:rsidRPr="00597B5C">
              <w:rPr>
                <w:rFonts w:ascii="Century Gothic" w:eastAsia="Times New Roman" w:hAnsi="Century Gothic"/>
              </w:rPr>
              <w:br/>
            </w:r>
            <w:r w:rsidRPr="00597B5C">
              <w:rPr>
                <w:rStyle w:val="Strong"/>
                <w:rFonts w:ascii="Century Gothic" w:eastAsia="Times New Roman" w:hAnsi="Century Gothic"/>
                <w:sz w:val="20"/>
                <w:szCs w:val="20"/>
                <w:u w:val="single"/>
              </w:rPr>
              <w:t>eSign Consent</w:t>
            </w:r>
            <w:r w:rsidRPr="00597B5C">
              <w:rPr>
                <w:rFonts w:ascii="Century Gothic" w:eastAsia="Times New Roman" w:hAnsi="Century Gothic"/>
                <w:b/>
                <w:bCs/>
                <w:sz w:val="20"/>
                <w:szCs w:val="20"/>
                <w:u w:val="single"/>
              </w:rPr>
              <w:br/>
            </w:r>
            <w:r w:rsidRPr="00597B5C">
              <w:rPr>
                <w:rFonts w:ascii="Century Gothic" w:eastAsia="Times New Roman" w:hAnsi="Century Gothic"/>
                <w:sz w:val="20"/>
                <w:szCs w:val="20"/>
              </w:rPr>
              <w:br/>
            </w:r>
            <w:r w:rsidRPr="00597B5C">
              <w:rPr>
                <w:rFonts w:ascii="Century Gothic" w:eastAsia="Times New Roman" w:hAnsi="Century Gothic"/>
                <w:sz w:val="20"/>
                <w:szCs w:val="20"/>
              </w:rPr>
              <w:lastRenderedPageBreak/>
              <w:t>Thank you so much for choosing Bank of Little Rock Mortgage.  We are honored to work with you and look forward to meeting your financing needs.</w:t>
            </w:r>
            <w:r w:rsidRPr="00597B5C">
              <w:rPr>
                <w:rFonts w:ascii="Century Gothic" w:eastAsia="Times New Roman" w:hAnsi="Century Gothic"/>
                <w:sz w:val="20"/>
                <w:szCs w:val="20"/>
              </w:rPr>
              <w:br/>
            </w:r>
            <w:r w:rsidRPr="00597B5C">
              <w:rPr>
                <w:rFonts w:ascii="Century Gothic" w:eastAsia="Times New Roman" w:hAnsi="Century Gothic"/>
                <w:sz w:val="20"/>
                <w:szCs w:val="20"/>
              </w:rPr>
              <w:br/>
              <w:t xml:space="preserve">We have some information and disclosures we need you to review and sign.  At Bank of Little Rock Mortgage, we value your privacy and the security of your personal information.  That is why we utilize a secure website to deliver important information to you about your loan application.  </w:t>
            </w:r>
            <w:r w:rsidRPr="00597B5C">
              <w:rPr>
                <w:rFonts w:ascii="Century Gothic" w:eastAsia="Times New Roman" w:hAnsi="Century Gothic"/>
                <w:sz w:val="20"/>
                <w:szCs w:val="20"/>
              </w:rPr>
              <w:br/>
            </w:r>
            <w:r w:rsidRPr="00597B5C">
              <w:rPr>
                <w:rFonts w:ascii="Century Gothic" w:eastAsia="Times New Roman" w:hAnsi="Century Gothic"/>
                <w:sz w:val="20"/>
                <w:szCs w:val="20"/>
              </w:rPr>
              <w:br/>
              <w:t xml:space="preserve">Do you agree to receive information over our secure website?  </w:t>
            </w:r>
            <w:r w:rsidRPr="00597B5C">
              <w:rPr>
                <w:rStyle w:val="Strong"/>
                <w:rFonts w:ascii="Century Gothic" w:eastAsia="Times New Roman" w:hAnsi="Century Gothic"/>
                <w:color w:val="008000"/>
                <w:sz w:val="20"/>
                <w:szCs w:val="20"/>
              </w:rPr>
              <w:t>Just click the PICTURE</w:t>
            </w:r>
            <w:r w:rsidRPr="00597B5C">
              <w:rPr>
                <w:rFonts w:ascii="Century Gothic" w:eastAsia="Times New Roman" w:hAnsi="Century Gothic"/>
                <w:sz w:val="20"/>
                <w:szCs w:val="20"/>
              </w:rPr>
              <w:t xml:space="preserve">: </w:t>
            </w:r>
          </w:p>
          <w:p w:rsidR="006B3A45" w:rsidRPr="00597B5C" w:rsidRDefault="006B3A45" w:rsidP="00FA2E15">
            <w:pPr>
              <w:jc w:val="center"/>
              <w:rPr>
                <w:rFonts w:ascii="Century Gothic" w:eastAsia="Times New Roman" w:hAnsi="Century Gothic"/>
                <w:sz w:val="20"/>
                <w:szCs w:val="20"/>
              </w:rPr>
            </w:pPr>
            <w:r w:rsidRPr="00597B5C">
              <w:rPr>
                <w:rFonts w:ascii="Century Gothic" w:eastAsia="Times New Roman" w:hAnsi="Century Gothic"/>
              </w:rPr>
              <w:br/>
            </w:r>
            <w:hyperlink r:id="rId7" w:history="1">
              <w:r w:rsidRPr="00597B5C">
                <w:rPr>
                  <w:rFonts w:ascii="Century Gothic" w:eastAsia="Times New Roman" w:hAnsi="Century Gothic"/>
                  <w:noProof/>
                  <w:color w:val="0000FF"/>
                </w:rPr>
                <w:drawing>
                  <wp:inline distT="0" distB="0" distL="0" distR="0" wp14:anchorId="223FF369" wp14:editId="0A69C72F">
                    <wp:extent cx="3619500" cy="952500"/>
                    <wp:effectExtent l="0" t="0" r="0" b="0"/>
                    <wp:docPr id="9" name="Picture 9" descr="https://loancenter.elliemae.com/edmresources/3000909292/e%20consent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oancenter.elliemae.com/edmresources/3000909292/e%20consentpi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952500"/>
                            </a:xfrm>
                            <a:prstGeom prst="rect">
                              <a:avLst/>
                            </a:prstGeom>
                            <a:noFill/>
                            <a:ln>
                              <a:noFill/>
                            </a:ln>
                          </pic:spPr>
                        </pic:pic>
                      </a:graphicData>
                    </a:graphic>
                  </wp:inline>
                </w:drawing>
              </w:r>
              <w:r w:rsidRPr="00597B5C">
                <w:rPr>
                  <w:rFonts w:ascii="Century Gothic" w:eastAsia="Times New Roman" w:hAnsi="Century Gothic"/>
                  <w:color w:val="0000FF"/>
                  <w:u w:val="single"/>
                </w:rPr>
                <w:br/>
              </w:r>
              <w:r w:rsidRPr="00597B5C">
                <w:rPr>
                  <w:rFonts w:ascii="Century Gothic" w:eastAsia="Times New Roman" w:hAnsi="Century Gothic"/>
                  <w:color w:val="0000FF"/>
                  <w:u w:val="single"/>
                </w:rPr>
                <w:br/>
              </w:r>
              <w:r w:rsidRPr="00597B5C">
                <w:rPr>
                  <w:rStyle w:val="Hyperlink"/>
                  <w:rFonts w:ascii="Century Gothic" w:eastAsia="Times New Roman" w:hAnsi="Century Gothic"/>
                </w:rPr>
                <w:t>Not working?  Click Here</w:t>
              </w:r>
              <w:r w:rsidRPr="00597B5C">
                <w:rPr>
                  <w:rFonts w:ascii="Century Gothic" w:eastAsia="Times New Roman" w:hAnsi="Century Gothic"/>
                  <w:color w:val="0000FF"/>
                  <w:u w:val="single"/>
                </w:rPr>
                <w:br/>
              </w:r>
              <w:r w:rsidRPr="00597B5C">
                <w:rPr>
                  <w:rFonts w:ascii="Century Gothic" w:eastAsia="Times New Roman" w:hAnsi="Century Gothic"/>
                  <w:color w:val="0000FF"/>
                  <w:u w:val="single"/>
                </w:rPr>
                <w:br/>
              </w:r>
              <w:r w:rsidRPr="00597B5C">
                <w:rPr>
                  <w:rFonts w:ascii="Century Gothic" w:eastAsia="Times New Roman" w:hAnsi="Century Gothic"/>
                  <w:color w:val="0000FF"/>
                  <w:u w:val="single"/>
                </w:rPr>
                <w:br/>
              </w:r>
            </w:hyperlink>
          </w:p>
          <w:p w:rsidR="006B3A45" w:rsidRPr="00597B5C" w:rsidRDefault="006B3A45" w:rsidP="00FA2E15">
            <w:pPr>
              <w:spacing w:after="240"/>
              <w:rPr>
                <w:rFonts w:ascii="Century Gothic" w:eastAsia="Times New Roman" w:hAnsi="Century Gothic"/>
                <w:sz w:val="20"/>
                <w:szCs w:val="20"/>
              </w:rPr>
            </w:pPr>
            <w:r w:rsidRPr="00597B5C">
              <w:rPr>
                <w:rFonts w:ascii="Century Gothic" w:eastAsia="Times New Roman" w:hAnsi="Century Gothic"/>
                <w:sz w:val="20"/>
                <w:szCs w:val="20"/>
              </w:rPr>
              <w:t>You will soon be receiving an additional email that will direct you to this information and disclosures.  Please follow the directions therein at your earliest convenience.  Please let me know if I can assist you with questions as we move forward.  I will be in touch soon!</w:t>
            </w:r>
            <w:r w:rsidRPr="00597B5C">
              <w:rPr>
                <w:rFonts w:ascii="Century Gothic" w:eastAsia="Times New Roman" w:hAnsi="Century Gothic"/>
                <w:sz w:val="20"/>
                <w:szCs w:val="20"/>
              </w:rPr>
              <w:br/>
            </w:r>
            <w:r w:rsidRPr="00597B5C">
              <w:rPr>
                <w:rFonts w:ascii="Century Gothic" w:eastAsia="Times New Roman" w:hAnsi="Century Gothic"/>
                <w:sz w:val="20"/>
                <w:szCs w:val="20"/>
              </w:rPr>
              <w:br/>
              <w:t>Please also remember to refer your friends and family to me.  I would love an opportunity to help with their financing needs as well.</w:t>
            </w:r>
            <w:r w:rsidRPr="00597B5C">
              <w:rPr>
                <w:rFonts w:ascii="Century Gothic" w:eastAsia="Times New Roman" w:hAnsi="Century Gothic"/>
                <w:sz w:val="20"/>
                <w:szCs w:val="20"/>
              </w:rPr>
              <w:br/>
            </w:r>
          </w:p>
          <w:p w:rsidR="006B3A45" w:rsidRPr="00597B5C" w:rsidRDefault="006B3A45" w:rsidP="00FA2E15">
            <w:pPr>
              <w:rPr>
                <w:rFonts w:ascii="Century Gothic" w:eastAsia="Times New Roman" w:hAnsi="Century Gothic"/>
                <w:sz w:val="20"/>
                <w:szCs w:val="20"/>
              </w:rPr>
            </w:pPr>
            <w:r w:rsidRPr="00597B5C">
              <w:rPr>
                <w:rFonts w:ascii="Century Gothic" w:eastAsia="Times New Roman" w:hAnsi="Century Gothic"/>
                <w:sz w:val="20"/>
                <w:szCs w:val="20"/>
              </w:rPr>
              <w:t xml:space="preserve">New to eSigning? </w:t>
            </w:r>
            <w:hyperlink r:id="rId9" w:tgtFrame="_blank" w:history="1">
              <w:r w:rsidRPr="00597B5C">
                <w:rPr>
                  <w:rStyle w:val="Hyperlink"/>
                  <w:rFonts w:ascii="Century Gothic" w:eastAsia="Times New Roman" w:hAnsi="Century Gothic"/>
                  <w:sz w:val="20"/>
                  <w:szCs w:val="20"/>
                </w:rPr>
                <w:t>Click here to watch a video</w:t>
              </w:r>
            </w:hyperlink>
            <w:r w:rsidRPr="00597B5C">
              <w:rPr>
                <w:rFonts w:ascii="Century Gothic" w:eastAsia="Times New Roman" w:hAnsi="Century Gothic"/>
                <w:sz w:val="20"/>
                <w:szCs w:val="20"/>
              </w:rPr>
              <w:t xml:space="preserve"> that walks you through the eSigning process and explains how to use this website to view, sign and return the requested loan documents.</w:t>
            </w:r>
          </w:p>
          <w:p w:rsidR="006B3A45" w:rsidRPr="00597B5C" w:rsidRDefault="006B3A45" w:rsidP="00FA2E15">
            <w:pPr>
              <w:spacing w:after="240"/>
              <w:rPr>
                <w:rFonts w:ascii="Century Gothic" w:eastAsia="Times New Roman" w:hAnsi="Century Gothic"/>
                <w:sz w:val="24"/>
                <w:szCs w:val="24"/>
              </w:rPr>
            </w:pPr>
            <w:r w:rsidRPr="00597B5C">
              <w:rPr>
                <w:rFonts w:ascii="Century Gothic" w:eastAsia="Times New Roman" w:hAnsi="Century Gothic"/>
                <w:sz w:val="20"/>
                <w:szCs w:val="20"/>
              </w:rPr>
              <w:br/>
            </w:r>
            <w:r w:rsidRPr="00597B5C">
              <w:rPr>
                <w:rFonts w:ascii="Century Gothic" w:eastAsia="Times New Roman" w:hAnsi="Century Gothic"/>
                <w:sz w:val="20"/>
                <w:szCs w:val="20"/>
              </w:rPr>
              <w:br/>
              <w:t>Thank you from your mortgage loan team:</w:t>
            </w:r>
          </w:p>
        </w:tc>
      </w:tr>
    </w:tbl>
    <w:p w:rsidR="006B3A45" w:rsidRPr="00597B5C" w:rsidRDefault="006B3A45" w:rsidP="006B3A45">
      <w:pPr>
        <w:ind w:left="360"/>
        <w:rPr>
          <w:rFonts w:ascii="Century Gothic" w:hAnsi="Century Gothic"/>
        </w:rPr>
      </w:pPr>
    </w:p>
    <w:p w:rsidR="006B3A45" w:rsidRPr="00597B5C" w:rsidRDefault="006B3A45" w:rsidP="006B3A45">
      <w:pPr>
        <w:ind w:left="360"/>
        <w:rPr>
          <w:rFonts w:ascii="Century Gothic" w:hAnsi="Century Gothic"/>
        </w:rPr>
      </w:pPr>
      <w:r w:rsidRPr="00597B5C">
        <w:rPr>
          <w:rFonts w:ascii="Century Gothic" w:hAnsi="Century Gothic"/>
        </w:rPr>
        <w:t>The borrower will open the email and click “yes”.  The will be directed to the Ellie Mae Loan Center.  There they will need to set up their own password.  Remind them this password will be used repeatedly.</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170B06DB" wp14:editId="1D12BC8D">
            <wp:extent cx="5943600" cy="52031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5203190"/>
                    </a:xfrm>
                    <a:prstGeom prst="rect">
                      <a:avLst/>
                    </a:prstGeom>
                  </pic:spPr>
                </pic:pic>
              </a:graphicData>
            </a:graphic>
          </wp:inline>
        </w:drawing>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72D84184" wp14:editId="6D564C0D">
            <wp:extent cx="5943600" cy="41167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116705"/>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10656"/>
      </w:tblGrid>
      <w:tr w:rsidR="006B3A45" w:rsidRPr="00597B5C" w:rsidTr="00FA2E15">
        <w:tc>
          <w:tcPr>
            <w:tcW w:w="11016" w:type="dxa"/>
          </w:tcPr>
          <w:p w:rsidR="006B3A45" w:rsidRPr="00597B5C" w:rsidRDefault="006B3A45" w:rsidP="00FA2E15">
            <w:pPr>
              <w:rPr>
                <w:rFonts w:ascii="Century Gothic" w:eastAsia="Times New Roman" w:hAnsi="Century Gothic" w:cs="Tahoma"/>
                <w:sz w:val="20"/>
                <w:szCs w:val="20"/>
              </w:rPr>
            </w:pPr>
            <w:r w:rsidRPr="00597B5C">
              <w:rPr>
                <w:rFonts w:ascii="Century Gothic" w:eastAsia="Times New Roman" w:hAnsi="Century Gothic" w:cs="Tahoma"/>
                <w:b/>
                <w:bCs/>
                <w:sz w:val="20"/>
                <w:szCs w:val="20"/>
              </w:rPr>
              <w:t>From:</w:t>
            </w:r>
            <w:r w:rsidRPr="00597B5C">
              <w:rPr>
                <w:rFonts w:ascii="Century Gothic" w:eastAsia="Times New Roman" w:hAnsi="Century Gothic" w:cs="Tahoma"/>
                <w:sz w:val="20"/>
                <w:szCs w:val="20"/>
              </w:rPr>
              <w:t xml:space="preserve"> Rock Mortgage [mailto:eFolder@elliemae.com] </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Sent:</w:t>
            </w:r>
            <w:r w:rsidRPr="00597B5C">
              <w:rPr>
                <w:rFonts w:ascii="Century Gothic" w:eastAsia="Times New Roman" w:hAnsi="Century Gothic" w:cs="Tahoma"/>
                <w:sz w:val="20"/>
                <w:szCs w:val="20"/>
              </w:rPr>
              <w:t xml:space="preserve"> Wednesday, October 21, 2015 7:11 AM</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To:</w:t>
            </w:r>
            <w:r w:rsidRPr="00597B5C">
              <w:rPr>
                <w:rFonts w:ascii="Century Gothic" w:eastAsia="Times New Roman" w:hAnsi="Century Gothic" w:cs="Tahoma"/>
                <w:sz w:val="20"/>
                <w:szCs w:val="20"/>
              </w:rPr>
              <w:t xml:space="preserve"> </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Subject:</w:t>
            </w:r>
            <w:r w:rsidRPr="00597B5C">
              <w:rPr>
                <w:rFonts w:ascii="Century Gothic" w:eastAsia="Times New Roman" w:hAnsi="Century Gothic" w:cs="Tahoma"/>
                <w:sz w:val="20"/>
                <w:szCs w:val="20"/>
              </w:rPr>
              <w:t xml:space="preserve"> </w:t>
            </w:r>
            <w:proofErr w:type="spellStart"/>
            <w:r w:rsidRPr="00597B5C">
              <w:rPr>
                <w:rFonts w:ascii="Century Gothic" w:eastAsia="Times New Roman" w:hAnsi="Century Gothic" w:cs="Tahoma"/>
                <w:sz w:val="20"/>
                <w:szCs w:val="20"/>
              </w:rPr>
              <w:t>WebCenter</w:t>
            </w:r>
            <w:proofErr w:type="spellEnd"/>
            <w:r w:rsidRPr="00597B5C">
              <w:rPr>
                <w:rFonts w:ascii="Century Gothic" w:eastAsia="Times New Roman" w:hAnsi="Century Gothic" w:cs="Tahoma"/>
                <w:sz w:val="20"/>
                <w:szCs w:val="20"/>
              </w:rPr>
              <w:t xml:space="preserve"> Account Activation Request</w:t>
            </w:r>
          </w:p>
          <w:p w:rsidR="006B3A45" w:rsidRPr="00597B5C" w:rsidRDefault="006B3A45" w:rsidP="00FA2E15">
            <w:pPr>
              <w:rPr>
                <w:rFonts w:ascii="Century Gothic" w:hAnsi="Century Gothic" w:cs="Times New Roman"/>
                <w:sz w:val="24"/>
                <w:szCs w:val="24"/>
              </w:rPr>
            </w:pPr>
          </w:p>
          <w:tbl>
            <w:tblPr>
              <w:tblW w:w="9000" w:type="dxa"/>
              <w:tblCellSpacing w:w="0" w:type="dxa"/>
              <w:tblCellMar>
                <w:left w:w="0" w:type="dxa"/>
                <w:right w:w="0" w:type="dxa"/>
              </w:tblCellMar>
              <w:tblLook w:val="04A0" w:firstRow="1" w:lastRow="0" w:firstColumn="1" w:lastColumn="0" w:noHBand="0" w:noVBand="1"/>
            </w:tblPr>
            <w:tblGrid>
              <w:gridCol w:w="210"/>
              <w:gridCol w:w="8790"/>
            </w:tblGrid>
            <w:tr w:rsidR="006B3A45" w:rsidRPr="00597B5C" w:rsidTr="00FA2E15">
              <w:trPr>
                <w:tblCellSpacing w:w="0" w:type="dxa"/>
              </w:trPr>
              <w:tc>
                <w:tcPr>
                  <w:tcW w:w="0" w:type="auto"/>
                  <w:gridSpan w:val="2"/>
                  <w:vAlign w:val="center"/>
                  <w:hideMark/>
                </w:tcPr>
                <w:tbl>
                  <w:tblPr>
                    <w:tblW w:w="0" w:type="auto"/>
                    <w:tblCellSpacing w:w="0" w:type="dxa"/>
                    <w:tblBorders>
                      <w:bottom w:val="single" w:sz="6" w:space="0" w:color="999999"/>
                    </w:tblBorders>
                    <w:tblCellMar>
                      <w:left w:w="0" w:type="dxa"/>
                      <w:right w:w="0" w:type="dxa"/>
                    </w:tblCellMar>
                    <w:tblLook w:val="04A0" w:firstRow="1" w:lastRow="0" w:firstColumn="1" w:lastColumn="0" w:noHBand="0" w:noVBand="1"/>
                  </w:tblPr>
                  <w:tblGrid>
                    <w:gridCol w:w="210"/>
                    <w:gridCol w:w="8790"/>
                  </w:tblGrid>
                  <w:tr w:rsidR="006B3A45" w:rsidRPr="00597B5C" w:rsidTr="00FA2E15">
                    <w:trPr>
                      <w:trHeight w:val="450"/>
                      <w:tblCellSpacing w:w="0" w:type="dxa"/>
                    </w:trPr>
                    <w:tc>
                      <w:tcPr>
                        <w:tcW w:w="210" w:type="dxa"/>
                        <w:tcBorders>
                          <w:top w:val="nil"/>
                          <w:left w:val="nil"/>
                          <w:bottom w:val="nil"/>
                          <w:right w:val="nil"/>
                        </w:tcBorders>
                        <w:shd w:val="clear" w:color="auto" w:fill="CCDDED"/>
                        <w:vAlign w:val="center"/>
                        <w:hideMark/>
                      </w:tcPr>
                      <w:p w:rsidR="006B3A45" w:rsidRPr="00597B5C" w:rsidRDefault="006B3A45" w:rsidP="00FA2E15">
                        <w:pPr>
                          <w:rPr>
                            <w:rFonts w:ascii="Century Gothic" w:eastAsia="Times New Roman" w:hAnsi="Century Gothic"/>
                            <w:sz w:val="20"/>
                            <w:szCs w:val="20"/>
                          </w:rPr>
                        </w:pPr>
                      </w:p>
                    </w:tc>
                    <w:tc>
                      <w:tcPr>
                        <w:tcW w:w="8790" w:type="dxa"/>
                        <w:tcBorders>
                          <w:top w:val="nil"/>
                          <w:left w:val="nil"/>
                          <w:bottom w:val="nil"/>
                          <w:right w:val="nil"/>
                        </w:tcBorders>
                        <w:shd w:val="clear" w:color="auto" w:fill="CCDDED"/>
                        <w:vAlign w:val="center"/>
                        <w:hideMark/>
                      </w:tcPr>
                      <w:p w:rsidR="006B3A45" w:rsidRPr="00597B5C" w:rsidRDefault="006B3A45" w:rsidP="00FA2E15">
                        <w:pPr>
                          <w:rPr>
                            <w:rFonts w:ascii="Century Gothic" w:eastAsia="Times New Roman" w:hAnsi="Century Gothic" w:cs="Arial"/>
                            <w:b/>
                            <w:bCs/>
                            <w:i/>
                            <w:iCs/>
                            <w:color w:val="EB9103"/>
                            <w:sz w:val="24"/>
                            <w:szCs w:val="24"/>
                          </w:rPr>
                        </w:pPr>
                        <w:r w:rsidRPr="00597B5C">
                          <w:rPr>
                            <w:rFonts w:ascii="Century Gothic" w:eastAsia="Times New Roman" w:hAnsi="Century Gothic" w:cs="Arial"/>
                            <w:b/>
                            <w:bCs/>
                            <w:i/>
                            <w:iCs/>
                            <w:color w:val="EB9103"/>
                          </w:rPr>
                          <w:t>Activate New Account</w:t>
                        </w:r>
                      </w:p>
                    </w:tc>
                  </w:tr>
                </w:tbl>
                <w:p w:rsidR="006B3A45" w:rsidRPr="00597B5C" w:rsidRDefault="006B3A45" w:rsidP="00FA2E15">
                  <w:pPr>
                    <w:rPr>
                      <w:rFonts w:ascii="Century Gothic" w:eastAsia="Times New Roman" w:hAnsi="Century Gothic"/>
                      <w:sz w:val="20"/>
                      <w:szCs w:val="20"/>
                    </w:rPr>
                  </w:pPr>
                </w:p>
              </w:tc>
            </w:tr>
            <w:tr w:rsidR="006B3A45" w:rsidRPr="00597B5C" w:rsidTr="00FA2E15">
              <w:trPr>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8790" w:type="dxa"/>
                  <w:vAlign w:val="center"/>
                </w:tcPr>
                <w:p w:rsidR="006B3A45" w:rsidRPr="00597B5C" w:rsidRDefault="006B3A45" w:rsidP="00FA2E15">
                  <w:pPr>
                    <w:rPr>
                      <w:rFonts w:ascii="Century Gothic" w:eastAsia="Times New Roman" w:hAnsi="Century Gothic"/>
                      <w:sz w:val="24"/>
                      <w:szCs w:val="24"/>
                    </w:rPr>
                  </w:pPr>
                </w:p>
                <w:p w:rsidR="006B3A45" w:rsidRPr="00597B5C" w:rsidRDefault="006B3A45" w:rsidP="00FA2E15">
                  <w:pPr>
                    <w:rPr>
                      <w:rFonts w:ascii="Century Gothic" w:eastAsia="Times New Roman" w:hAnsi="Century Gothic" w:cs="Arial"/>
                      <w:sz w:val="20"/>
                      <w:szCs w:val="20"/>
                    </w:rPr>
                  </w:pPr>
                  <w:r w:rsidRPr="00597B5C">
                    <w:rPr>
                      <w:rFonts w:ascii="Century Gothic" w:eastAsia="Times New Roman" w:hAnsi="Century Gothic" w:cs="Arial"/>
                      <w:b/>
                      <w:bCs/>
                      <w:sz w:val="20"/>
                      <w:szCs w:val="20"/>
                    </w:rPr>
                    <w:t>Customer Name</w:t>
                  </w:r>
                  <w:r w:rsidRPr="00597B5C">
                    <w:rPr>
                      <w:rFonts w:ascii="Century Gothic" w:eastAsia="Times New Roman" w:hAnsi="Century Gothic" w:cs="Arial"/>
                      <w:sz w:val="20"/>
                      <w:szCs w:val="20"/>
                    </w:rPr>
                    <w:t xml:space="preserve"> is attempting to activate the </w:t>
                  </w:r>
                  <w:hyperlink r:id="rId12" w:history="1">
                    <w:r w:rsidRPr="00597B5C">
                      <w:rPr>
                        <w:rStyle w:val="Hyperlink"/>
                        <w:rFonts w:ascii="Century Gothic" w:eastAsia="Times New Roman" w:hAnsi="Century Gothic"/>
                        <w:b/>
                        <w:bCs/>
                      </w:rPr>
                      <w:t>customer</w:t>
                    </w:r>
                  </w:hyperlink>
                  <w:r w:rsidRPr="00597B5C">
                    <w:rPr>
                      <w:rFonts w:ascii="Century Gothic" w:hAnsi="Century Gothic"/>
                    </w:rPr>
                    <w:t xml:space="preserve"> email address</w:t>
                  </w:r>
                  <w:r w:rsidRPr="00597B5C">
                    <w:rPr>
                      <w:rFonts w:ascii="Century Gothic" w:eastAsia="Times New Roman" w:hAnsi="Century Gothic" w:cs="Arial"/>
                      <w:sz w:val="20"/>
                      <w:szCs w:val="20"/>
                    </w:rPr>
                    <w:t xml:space="preserve"> account. </w:t>
                  </w:r>
                </w:p>
              </w:tc>
            </w:tr>
            <w:tr w:rsidR="006B3A45" w:rsidRPr="00597B5C" w:rsidTr="00FA2E15">
              <w:trPr>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8790" w:type="dxa"/>
                  <w:vAlign w:val="center"/>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noProof/>
                      <w:sz w:val="24"/>
                      <w:szCs w:val="24"/>
                    </w:rPr>
                    <mc:AlternateContent>
                      <mc:Choice Requires="wps">
                        <w:drawing>
                          <wp:anchor distT="0" distB="0" distL="114300" distR="114300" simplePos="0" relativeHeight="251662336" behindDoc="0" locked="0" layoutInCell="1" allowOverlap="1" wp14:anchorId="22B08C88" wp14:editId="6A0BEFFB">
                            <wp:simplePos x="0" y="0"/>
                            <wp:positionH relativeFrom="column">
                              <wp:posOffset>2546985</wp:posOffset>
                            </wp:positionH>
                            <wp:positionV relativeFrom="paragraph">
                              <wp:posOffset>95885</wp:posOffset>
                            </wp:positionV>
                            <wp:extent cx="1057275" cy="533400"/>
                            <wp:effectExtent l="0" t="0" r="28575" b="19050"/>
                            <wp:wrapNone/>
                            <wp:docPr id="100" name="Left Arrow 100"/>
                            <wp:cNvGraphicFramePr/>
                            <a:graphic xmlns:a="http://schemas.openxmlformats.org/drawingml/2006/main">
                              <a:graphicData uri="http://schemas.microsoft.com/office/word/2010/wordprocessingShape">
                                <wps:wsp>
                                  <wps:cNvSpPr/>
                                  <wps:spPr>
                                    <a:xfrm>
                                      <a:off x="0" y="0"/>
                                      <a:ext cx="1057275" cy="5334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Arrow 100" o:spid="_x0000_s1026" type="#_x0000_t66" style="position:absolute;margin-left:200.55pt;margin-top:7.55pt;width:83.2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mrdwIAAEMFAAAOAAAAZHJzL2Uyb0RvYy54bWysVN9P2zAQfp+0/8Hy+0ha2rFVpKgCMU2q&#10;oBpMPBvHJpFsn3d2m3Z//c5OGhCgPUzLg+Pz3X33w9/5/GJvDdspDC24ik9OSs6Uk1C37qniP++v&#10;P33hLEThamHAqYofVOAXy48fzju/UFNowNQKGYG4sOh8xZsY/aIogmyUFeEEvHKk1IBWRBLxqahR&#10;dIRuTTEty89FB1h7BKlCoNOrXsmXGV9rJeOt1kFFZipOucW8Yl4f01osz8XiCYVvWjmkIf4hCyta&#10;R0FHqCsRBdti+wbKthIhgI4nEmwBWrdS5Rqomkn5qpq7RniVa6HmBD+2Kfw/WHmz2yBra7q7kvrj&#10;hKVLWisd2QoROpZOqUedDwsyvfMbHKRA21TwXqNNfyqF7XNfD2Nf1T4ySYeTcn42PZtzJkk3Pz2d&#10;9aDFs7fHEL8psCxtKm4ogRw/91Ts1iFSWLI/2pGQUuqTyLt4MCrlYdwPpakgCjvN3plK6tIg2wki&#10;gZBSuTjpVY2oVX88L+lLlVKQ0SNLGTAh69aYEXsASDR9i93DDPbJVWUmjs7l3xLrnUePHBlcHJ1t&#10;6wDfAzBU1RC5tz82qW9N6tIj1Ae6boR+DoKX1y01fC1C3Agk4hMFaJjjLS3aQFdxGHacNYC/3ztP&#10;9sRH0nLW0SBVPPzaClScme+OmPp1MpulycvCjIhAAr7UPL7UuK29BLqmCT0bXuZtso/muNUI9oFm&#10;fpWikko4SbErLiMehcvYDzi9GlKtVtmMps2LuHZ3Xibw1NXEpfv9g0A/sC4SX2/gOHRi8Yp3vW3y&#10;dLDaRtBtJuVzX4d+06Rm4gyvSnoKXsrZ6vntW/4BAAD//wMAUEsDBBQABgAIAAAAIQB+ir4E3wAA&#10;AAkBAAAPAAAAZHJzL2Rvd25yZXYueG1sTI/BTsMwDIbvSLxDZCRuLCmihZWmEyANIXHaBki7ZU1o&#10;KxKnSrK2e3vMaZws6//0+3O1mp1lowmx9yghWwhgBhuve2wlfOzWNw/AYlKolfVoJJxMhFV9eVGp&#10;UvsJN2bcppZRCcZSSehSGkrOY9MZp+LCDwYp+/bBqURraLkOaqJyZ/mtEAV3qke60KnBvHSm+dke&#10;nYQwrmO3ed9Pu0/1ar+exf7tlOdSXl/NT4/AkpnTGYY/fVKHmpwO/og6MivhTmQZoRTkNAnIi/sC&#10;2EHCcpkBryv+/4P6FwAA//8DAFBLAQItABQABgAIAAAAIQC2gziS/gAAAOEBAAATAAAAAAAAAAAA&#10;AAAAAAAAAABbQ29udGVudF9UeXBlc10ueG1sUEsBAi0AFAAGAAgAAAAhADj9If/WAAAAlAEAAAsA&#10;AAAAAAAAAAAAAAAALwEAAF9yZWxzLy5yZWxzUEsBAi0AFAAGAAgAAAAhAPZ+Wat3AgAAQwUAAA4A&#10;AAAAAAAAAAAAAAAALgIAAGRycy9lMm9Eb2MueG1sUEsBAi0AFAAGAAgAAAAhAH6KvgTfAAAACQEA&#10;AA8AAAAAAAAAAAAAAAAA0QQAAGRycy9kb3ducmV2LnhtbFBLBQYAAAAABAAEAPMAAADdBQAAAAA=&#10;" adj="5449" fillcolor="#4f81bd [3204]" strokecolor="#243f60 [1604]" strokeweight="2pt"/>
                        </w:pict>
                      </mc:Fallback>
                    </mc:AlternateContent>
                  </w:r>
                </w:p>
                <w:p w:rsidR="006B3A45" w:rsidRPr="00597B5C" w:rsidRDefault="006B3A45" w:rsidP="00FA2E15">
                  <w:pPr>
                    <w:rPr>
                      <w:rFonts w:ascii="Century Gothic" w:eastAsia="Times New Roman" w:hAnsi="Century Gothic" w:cs="Arial"/>
                      <w:sz w:val="20"/>
                      <w:szCs w:val="20"/>
                    </w:rPr>
                  </w:pPr>
                  <w:hyperlink r:id="rId13" w:tgtFrame="_blank" w:history="1">
                    <w:r w:rsidRPr="00597B5C">
                      <w:rPr>
                        <w:rStyle w:val="Hyperlink"/>
                        <w:rFonts w:ascii="Century Gothic" w:eastAsia="Times New Roman" w:hAnsi="Century Gothic"/>
                      </w:rPr>
                      <w:t>Click here to activate this account</w:t>
                    </w:r>
                  </w:hyperlink>
                  <w:r w:rsidRPr="00597B5C">
                    <w:rPr>
                      <w:rFonts w:ascii="Century Gothic" w:eastAsia="Times New Roman" w:hAnsi="Century Gothic" w:cs="Arial"/>
                      <w:sz w:val="20"/>
                      <w:szCs w:val="20"/>
                    </w:rPr>
                    <w:t xml:space="preserve">. The account password is required to complete the activation process. </w:t>
                  </w:r>
                </w:p>
              </w:tc>
            </w:tr>
            <w:tr w:rsidR="006B3A45" w:rsidRPr="00597B5C" w:rsidTr="00FA2E15">
              <w:trPr>
                <w:tblCellSpacing w:w="0" w:type="dxa"/>
              </w:trPr>
              <w:tc>
                <w:tcPr>
                  <w:tcW w:w="0" w:type="auto"/>
                  <w:gridSpan w:val="2"/>
                  <w:vAlign w:val="center"/>
                  <w:hideMark/>
                </w:tcPr>
                <w:p w:rsidR="006B3A45" w:rsidRPr="00597B5C" w:rsidRDefault="006B3A45" w:rsidP="00FA2E15">
                  <w:pPr>
                    <w:jc w:val="center"/>
                    <w:rPr>
                      <w:rFonts w:ascii="Century Gothic" w:eastAsia="Times New Roman" w:hAnsi="Century Gothic"/>
                      <w:sz w:val="24"/>
                      <w:szCs w:val="24"/>
                    </w:rPr>
                  </w:pPr>
                  <w:r>
                    <w:rPr>
                      <w:rFonts w:ascii="Century Gothic" w:eastAsia="Times New Roman" w:hAnsi="Century Gothic"/>
                    </w:rPr>
                    <w:pict>
                      <v:rect id="_x0000_i1025" style="width:522pt;height:.75pt" o:hralign="center" o:hrstd="t" o:hrnoshade="t" o:hr="t" fillcolor="#999" stroked="f"/>
                    </w:pict>
                  </w:r>
                </w:p>
              </w:tc>
            </w:tr>
            <w:tr w:rsidR="006B3A45" w:rsidRPr="00597B5C" w:rsidTr="00FA2E15">
              <w:trPr>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8790" w:type="dxa"/>
                  <w:vAlign w:val="center"/>
                </w:tcPr>
                <w:p w:rsidR="006B3A45" w:rsidRPr="00597B5C" w:rsidRDefault="006B3A45" w:rsidP="00FA2E15">
                  <w:pPr>
                    <w:rPr>
                      <w:rFonts w:ascii="Century Gothic" w:eastAsia="Times New Roman" w:hAnsi="Century Gothic"/>
                      <w:sz w:val="24"/>
                      <w:szCs w:val="24"/>
                    </w:rPr>
                  </w:pPr>
                </w:p>
                <w:p w:rsidR="006B3A45" w:rsidRPr="00597B5C" w:rsidRDefault="006B3A45" w:rsidP="00FA2E15">
                  <w:pPr>
                    <w:rPr>
                      <w:rFonts w:ascii="Century Gothic" w:eastAsia="Times New Roman" w:hAnsi="Century Gothic" w:cs="Arial"/>
                      <w:sz w:val="20"/>
                      <w:szCs w:val="20"/>
                    </w:rPr>
                  </w:pPr>
                  <w:r w:rsidRPr="00597B5C">
                    <w:rPr>
                      <w:rFonts w:ascii="Century Gothic" w:eastAsia="Times New Roman" w:hAnsi="Century Gothic" w:cs="Arial"/>
                      <w:sz w:val="20"/>
                      <w:szCs w:val="20"/>
                    </w:rPr>
                    <w:t>If you experience problems opening the link, copy and paste the URL below into your Web browser.</w:t>
                  </w:r>
                  <w:r w:rsidRPr="00597B5C">
                    <w:rPr>
                      <w:rFonts w:ascii="Century Gothic" w:eastAsia="Times New Roman" w:hAnsi="Century Gothic" w:cs="Arial"/>
                      <w:sz w:val="20"/>
                      <w:szCs w:val="20"/>
                    </w:rPr>
                    <w:br/>
                    <w:t>URL:</w:t>
                  </w:r>
                  <w:r w:rsidRPr="00597B5C">
                    <w:rPr>
                      <w:rFonts w:ascii="Century Gothic" w:eastAsia="Times New Roman" w:hAnsi="Century Gothic" w:cs="Arial"/>
                      <w:sz w:val="20"/>
                      <w:szCs w:val="20"/>
                    </w:rPr>
                    <w:br/>
                  </w:r>
                  <w:hyperlink r:id="rId14" w:history="1">
                    <w:r w:rsidRPr="00597B5C">
                      <w:rPr>
                        <w:rStyle w:val="Hyperlink"/>
                        <w:rFonts w:ascii="Century Gothic" w:eastAsia="Times New Roman" w:hAnsi="Century Gothic"/>
                      </w:rPr>
                      <w:t>https://7679126238.mortgage-application.net/myaccount/accountsignup.aspx?aid=2E9E9A61-B76B-4B80-A580-60B66A7D1D96</w:t>
                    </w:r>
                  </w:hyperlink>
                  <w:r w:rsidRPr="00597B5C">
                    <w:rPr>
                      <w:rFonts w:ascii="Century Gothic" w:eastAsia="Times New Roman" w:hAnsi="Century Gothic" w:cs="Arial"/>
                      <w:sz w:val="20"/>
                      <w:szCs w:val="20"/>
                    </w:rPr>
                    <w:t xml:space="preserve"> </w:t>
                  </w:r>
                </w:p>
              </w:tc>
            </w:tr>
          </w:tbl>
          <w:p w:rsidR="006B3A45" w:rsidRPr="00597B5C" w:rsidRDefault="006B3A45" w:rsidP="00FA2E15">
            <w:pPr>
              <w:jc w:val="center"/>
              <w:rPr>
                <w:rFonts w:ascii="Century Gothic" w:hAnsi="Century Gothic"/>
              </w:rPr>
            </w:pPr>
          </w:p>
        </w:tc>
      </w:tr>
    </w:tbl>
    <w:p w:rsidR="006B3A45" w:rsidRPr="00597B5C" w:rsidRDefault="006B3A45" w:rsidP="006B3A45">
      <w:pPr>
        <w:ind w:left="360"/>
        <w:jc w:val="center"/>
        <w:rPr>
          <w:rFonts w:ascii="Century Gothic" w:hAnsi="Century Gothic"/>
        </w:rPr>
      </w:pPr>
    </w:p>
    <w:tbl>
      <w:tblPr>
        <w:tblStyle w:val="TableGrid"/>
        <w:tblW w:w="0" w:type="auto"/>
        <w:tblInd w:w="360" w:type="dxa"/>
        <w:tblLook w:val="04A0" w:firstRow="1" w:lastRow="0" w:firstColumn="1" w:lastColumn="0" w:noHBand="0" w:noVBand="1"/>
      </w:tblPr>
      <w:tblGrid>
        <w:gridCol w:w="10656"/>
      </w:tblGrid>
      <w:tr w:rsidR="006B3A45" w:rsidRPr="00597B5C" w:rsidTr="00FA2E15">
        <w:tc>
          <w:tcPr>
            <w:tcW w:w="11016" w:type="dxa"/>
          </w:tcPr>
          <w:p w:rsidR="006B3A45" w:rsidRPr="00597B5C" w:rsidRDefault="006B3A45" w:rsidP="00FA2E15">
            <w:pPr>
              <w:jc w:val="center"/>
              <w:rPr>
                <w:rFonts w:ascii="Century Gothic" w:hAnsi="Century Gothic"/>
              </w:rPr>
            </w:pPr>
            <w:r w:rsidRPr="00597B5C">
              <w:rPr>
                <w:rFonts w:ascii="Century Gothic" w:hAnsi="Century Gothic"/>
                <w:noProof/>
              </w:rPr>
              <w:lastRenderedPageBreak/>
              <w:drawing>
                <wp:inline distT="0" distB="0" distL="0" distR="0" wp14:anchorId="67026153" wp14:editId="615C91A1">
                  <wp:extent cx="5943600" cy="411670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116705"/>
                          </a:xfrm>
                          <a:prstGeom prst="rect">
                            <a:avLst/>
                          </a:prstGeom>
                        </pic:spPr>
                      </pic:pic>
                    </a:graphicData>
                  </a:graphic>
                </wp:inline>
              </w:drawing>
            </w:r>
          </w:p>
        </w:tc>
      </w:tr>
    </w:tbl>
    <w:p w:rsidR="006B3A45" w:rsidRPr="00597B5C" w:rsidRDefault="006B3A45" w:rsidP="006B3A45">
      <w:pPr>
        <w:ind w:left="360"/>
        <w:jc w:val="center"/>
        <w:rPr>
          <w:rFonts w:ascii="Century Gothic" w:hAnsi="Century Gothic"/>
        </w:rPr>
      </w:pPr>
    </w:p>
    <w:p w:rsidR="006B3A45" w:rsidRPr="00597B5C" w:rsidRDefault="006B3A45" w:rsidP="006B3A45">
      <w:pPr>
        <w:jc w:val="center"/>
        <w:rPr>
          <w:rFonts w:ascii="Century Gothic" w:hAnsi="Century Gothic"/>
        </w:rPr>
      </w:pPr>
      <w:r w:rsidRPr="00597B5C">
        <w:rPr>
          <w:rFonts w:ascii="Century Gothic" w:hAnsi="Century Gothic"/>
          <w:noProof/>
        </w:rPr>
        <w:lastRenderedPageBreak/>
        <w:drawing>
          <wp:inline distT="0" distB="0" distL="0" distR="0" wp14:anchorId="374BBD95" wp14:editId="6FB4CCC6">
            <wp:extent cx="5943600" cy="5536565"/>
            <wp:effectExtent l="0" t="0" r="0" b="698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5536565"/>
                    </a:xfrm>
                    <a:prstGeom prst="rect">
                      <a:avLst/>
                    </a:prstGeom>
                  </pic:spPr>
                </pic:pic>
              </a:graphicData>
            </a:graphic>
          </wp:inline>
        </w:drawing>
      </w:r>
    </w:p>
    <w:p w:rsidR="006B3A45" w:rsidRPr="00597B5C" w:rsidRDefault="006B3A45" w:rsidP="006B3A45">
      <w:pPr>
        <w:ind w:left="360"/>
        <w:jc w:val="center"/>
        <w:rPr>
          <w:rFonts w:ascii="Century Gothic" w:hAnsi="Century Gothic"/>
        </w:rPr>
      </w:pPr>
      <w:r w:rsidRPr="00597B5C">
        <w:rPr>
          <w:rFonts w:ascii="Century Gothic" w:hAnsi="Century Gothic"/>
        </w:rPr>
        <w:t>Once they login they will click on their loan file and open the dropdown for E-consent (below)</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0620CB5C" wp14:editId="33262C77">
            <wp:extent cx="5943600" cy="55365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5536565"/>
                    </a:xfrm>
                    <a:prstGeom prst="rect">
                      <a:avLst/>
                    </a:prstGeom>
                  </pic:spPr>
                </pic:pic>
              </a:graphicData>
            </a:graphic>
          </wp:inline>
        </w:drawing>
      </w:r>
      <w:r w:rsidRPr="00597B5C">
        <w:rPr>
          <w:rFonts w:ascii="Century Gothic" w:hAnsi="Century Gothic"/>
          <w:noProof/>
        </w:rPr>
        <w:lastRenderedPageBreak/>
        <mc:AlternateContent>
          <mc:Choice Requires="wps">
            <w:drawing>
              <wp:anchor distT="0" distB="0" distL="114300" distR="114300" simplePos="0" relativeHeight="251660288" behindDoc="0" locked="0" layoutInCell="1" allowOverlap="1" wp14:anchorId="5A8492DE" wp14:editId="2B032CFC">
                <wp:simplePos x="0" y="0"/>
                <wp:positionH relativeFrom="column">
                  <wp:posOffset>5591175</wp:posOffset>
                </wp:positionH>
                <wp:positionV relativeFrom="paragraph">
                  <wp:posOffset>4647565</wp:posOffset>
                </wp:positionV>
                <wp:extent cx="1028700" cy="390525"/>
                <wp:effectExtent l="0" t="0" r="19050" b="28575"/>
                <wp:wrapNone/>
                <wp:docPr id="12" name="Left Arrow 12"/>
                <wp:cNvGraphicFramePr/>
                <a:graphic xmlns:a="http://schemas.openxmlformats.org/drawingml/2006/main">
                  <a:graphicData uri="http://schemas.microsoft.com/office/word/2010/wordprocessingShape">
                    <wps:wsp>
                      <wps:cNvSpPr/>
                      <wps:spPr>
                        <a:xfrm>
                          <a:off x="0" y="0"/>
                          <a:ext cx="1028700" cy="3905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Arrow 12" o:spid="_x0000_s1026" type="#_x0000_t66" style="position:absolute;margin-left:440.25pt;margin-top:365.95pt;width:81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idgIAAEEFAAAOAAAAZHJzL2Uyb0RvYy54bWysVFFP2zAQfp+0/2D5fSTN6AYVKapATJMq&#10;QIOJZ+PYJJLt885u0+7X7+ykAQHaw7Q+pLbv7ru7z9/57HxnDdsqDB24ms+OSs6Uk9B07qnmP++v&#10;Pp1wFqJwjTDgVM33KvDz5ccPZ71fqApaMI1CRiAuLHpf8zZGvyiKIFtlRTgCrxwZNaAVkbb4VDQo&#10;ekK3pqjK8kvRAzYeQaoQ6PRyMPJlxtdayXijdVCRmZpTbTF/MX8f07dYnonFEwrfdnIsQ/xDFVZ0&#10;jpJOUJciCrbB7g2U7SRCAB2PJNgCtO6kyj1QN7PyVTd3rfAq90LkBD/RFP4frLze3iLrGrq7ijMn&#10;LN3RWunIVojQMzokhnofFuR4529x3AVapnZ3Gm36p0bYLrO6n1hVu8gkHc7K6uRrSeRLsn0+LefV&#10;PIEWz9EeQ/ymwLK0qLmh/Dl9ZlRs1yEO/gc/Ck4lDUXkVdwbleow7ofS1A6lrXJ0FpK6MMi2giQg&#10;pFQuzgZTKxo1HM9L+o1FTRG5xAyYkHVnzIQ9AiSRvsUeah39U6jKOpyCy78VNgRPETkzuDgF284B&#10;vgdgqKsx8+B/IGmgJrH0CM2eLhthmILg5VVHhK9FiLcCSfZ0RzTK8YY+2kBfcxhXnLWAv987T/6k&#10;RrJy1tMY1Tz82ghUnJnvjnR6Ojs+TnOXN8fzrxVt8KXl8aXFbewF0DXN6NHwMi+TfzSHpUawDzTx&#10;q5SVTMJJyl1zGfGwuYjDeNObIdVqld1o1ryIa3fnZQJPrCYt3e8eBPpRdZH0eg2HkROLV7obfFOk&#10;g9Umgu6yKJ95HfmmOc3CGd+U9BC83Gev55dv+QcAAP//AwBQSwMEFAAGAAgAAAAhAOfdxkLiAAAA&#10;DAEAAA8AAABkcnMvZG93bnJldi54bWxMj8tOwzAQRfdI/IM1SOyo3aRAGuJUUImHhFj0gcTSjYck&#10;rR9R7LTh75muYDl3ju6cKRajNeyIfWi9kzCdCGDoKq9bV0vYbp5vMmAhKqeV8Q4l/GCARXl5Uahc&#10;+5Nb4XEda0YlLuRKQhNjl3MeqgatChPfoaPdt++tijT2Nde9OlG5NTwR4o5b1Tq60KgOlw1Wh/Vg&#10;Jbx+2tXbS7s/qGEp3vcfJkm/nqyU11fj4wOwiGP8g+GsT+pQktPOD04HZiRkmbglVMJ9Op0DOxNi&#10;llC0o2iezoCXBf//RPkLAAD//wMAUEsBAi0AFAAGAAgAAAAhALaDOJL+AAAA4QEAABMAAAAAAAAA&#10;AAAAAAAAAAAAAFtDb250ZW50X1R5cGVzXS54bWxQSwECLQAUAAYACAAAACEAOP0h/9YAAACUAQAA&#10;CwAAAAAAAAAAAAAAAAAvAQAAX3JlbHMvLnJlbHNQSwECLQAUAAYACAAAACEAPgZD4nYCAABBBQAA&#10;DgAAAAAAAAAAAAAAAAAuAgAAZHJzL2Uyb0RvYy54bWxQSwECLQAUAAYACAAAACEA593GQuIAAAAM&#10;AQAADwAAAAAAAAAAAAAAAADQBAAAZHJzL2Rvd25yZXYueG1sUEsFBgAAAAAEAAQA8wAAAN8FAAAA&#10;AA==&#10;" adj="4100" fillcolor="#4f81bd [3204]" strokecolor="#243f60 [1604]" strokeweight="2pt"/>
            </w:pict>
          </mc:Fallback>
        </mc:AlternateContent>
      </w:r>
      <w:r w:rsidRPr="00597B5C">
        <w:rPr>
          <w:rFonts w:ascii="Century Gothic" w:hAnsi="Century Gothic"/>
          <w:noProof/>
        </w:rPr>
        <w:drawing>
          <wp:inline distT="0" distB="0" distL="0" distR="0" wp14:anchorId="33E18D53" wp14:editId="6EF77175">
            <wp:extent cx="5943600" cy="5536565"/>
            <wp:effectExtent l="0" t="0" r="0" b="698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5536565"/>
                    </a:xfrm>
                    <a:prstGeom prst="rect">
                      <a:avLst/>
                    </a:prstGeom>
                  </pic:spPr>
                </pic:pic>
              </a:graphicData>
            </a:graphic>
          </wp:inline>
        </w:drawing>
      </w:r>
    </w:p>
    <w:p w:rsidR="006B3A45" w:rsidRPr="00597B5C" w:rsidRDefault="006B3A45" w:rsidP="006B3A45">
      <w:pPr>
        <w:ind w:left="360"/>
        <w:jc w:val="center"/>
        <w:rPr>
          <w:rFonts w:ascii="Century Gothic" w:hAnsi="Century Gothic"/>
        </w:rPr>
      </w:pPr>
    </w:p>
    <w:p w:rsidR="006B3A45" w:rsidRPr="00597B5C" w:rsidRDefault="006B3A45" w:rsidP="006B3A45">
      <w:pPr>
        <w:ind w:left="360"/>
        <w:rPr>
          <w:rFonts w:ascii="Century Gothic" w:hAnsi="Century Gothic"/>
        </w:rPr>
      </w:pPr>
      <w:r w:rsidRPr="00597B5C">
        <w:rPr>
          <w:rFonts w:ascii="Century Gothic" w:hAnsi="Century Gothic"/>
        </w:rPr>
        <w:t>Click View</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25C87A36" wp14:editId="170521E4">
            <wp:extent cx="5943600" cy="5536565"/>
            <wp:effectExtent l="0" t="0" r="0"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536565"/>
                    </a:xfrm>
                    <a:prstGeom prst="rect">
                      <a:avLst/>
                    </a:prstGeom>
                  </pic:spPr>
                </pic:pic>
              </a:graphicData>
            </a:graphic>
          </wp:inline>
        </w:drawing>
      </w:r>
    </w:p>
    <w:p w:rsidR="006B3A45" w:rsidRPr="00597B5C" w:rsidRDefault="006B3A45" w:rsidP="006B3A45">
      <w:pPr>
        <w:ind w:left="360"/>
        <w:rPr>
          <w:rFonts w:ascii="Century Gothic" w:hAnsi="Century Gothic"/>
        </w:rPr>
      </w:pPr>
      <w:r w:rsidRPr="00597B5C">
        <w:rPr>
          <w:rFonts w:ascii="Century Gothic" w:hAnsi="Century Gothic"/>
        </w:rPr>
        <w:t>Scroll through and red the agreement.</w:t>
      </w:r>
    </w:p>
    <w:p w:rsidR="006B3A45" w:rsidRPr="00597B5C" w:rsidRDefault="006B3A45" w:rsidP="006B3A45">
      <w:pPr>
        <w:ind w:left="360"/>
        <w:rPr>
          <w:rFonts w:ascii="Century Gothic" w:hAnsi="Century Gothic"/>
        </w:rPr>
      </w:pPr>
      <w:r w:rsidRPr="00597B5C">
        <w:rPr>
          <w:rFonts w:ascii="Century Gothic" w:hAnsi="Century Gothic"/>
        </w:rPr>
        <w:t>Once read click “I Agree”</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mc:AlternateContent>
          <mc:Choice Requires="wps">
            <w:drawing>
              <wp:anchor distT="0" distB="0" distL="114300" distR="114300" simplePos="0" relativeHeight="251661312" behindDoc="0" locked="0" layoutInCell="1" allowOverlap="1" wp14:anchorId="3AF1EB1D" wp14:editId="6DD595B8">
                <wp:simplePos x="0" y="0"/>
                <wp:positionH relativeFrom="column">
                  <wp:posOffset>2590800</wp:posOffset>
                </wp:positionH>
                <wp:positionV relativeFrom="paragraph">
                  <wp:posOffset>4657725</wp:posOffset>
                </wp:positionV>
                <wp:extent cx="4210050" cy="361950"/>
                <wp:effectExtent l="0" t="0" r="19050" b="19050"/>
                <wp:wrapNone/>
                <wp:docPr id="16" name="Left Arrow 16"/>
                <wp:cNvGraphicFramePr/>
                <a:graphic xmlns:a="http://schemas.openxmlformats.org/drawingml/2006/main">
                  <a:graphicData uri="http://schemas.microsoft.com/office/word/2010/wordprocessingShape">
                    <wps:wsp>
                      <wps:cNvSpPr/>
                      <wps:spPr>
                        <a:xfrm>
                          <a:off x="0" y="0"/>
                          <a:ext cx="4210050" cy="3619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6" o:spid="_x0000_s1026" type="#_x0000_t66" style="position:absolute;margin-left:204pt;margin-top:366.75pt;width:331.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SIdgIAAEEFAAAOAAAAZHJzL2Uyb0RvYy54bWysVFFP3DAMfp+0/xDlfbS9HWyc6KETiGnS&#10;CdBg4jmkCa2UxJmTu97t189JewUB2sO0PqRObH+2v9g5O99Zw7YKQweu5tVRyZlyEprOPdX85/3V&#10;p6+chShcIww4VfO9Cvx8+fHDWe8XagYtmEYhIxAXFr2veRujXxRFkK2yIhyBV46UGtCKSFt8KhoU&#10;PaFbU8zK8qToARuPIFUIdHo5KPky42utZLzROqjITM0pt5hXzOtjWovlmVg8ofBtJ8c0xD9kYUXn&#10;KOgEdSmiYBvs3kDZTiIE0PFIgi1A606qXANVU5WvqrlrhVe5FiIn+Imm8P9g5fX2FlnX0N2dcOaE&#10;pTtaKx3ZChF6RofEUO/Dggzv/C2Ou0BiKnen0aY/FcJ2mdX9xKraRSbpcD6ryvKYyJek+3xSnZJM&#10;MMWzt8cQvymwLAk1NxQ/h8+Miu06xMH+YEfOKaUhiSzFvVEpD+N+KE3lUNhZ9s6NpC4Msq2gFhBS&#10;KherQdWKRg3HxyV9Y1KTR04xAyZk3RkzYY8AqUnfYg+5jvbJVeU+nJzLvyU2OE8eOTK4ODnbzgG+&#10;B2CoqjHyYH8gaaAmsfQIzZ4uG2GYguDlVUeEr0WItwKp7emOaJTjDS3aQF9zGCXOWsDf750ne+pG&#10;0nLW0xjVPPzaCFScme+O+vS0ms/T3OXN/PjLjDb4UvP4UuM29gLomip6NLzMYrKP5iBqBPtAE79K&#10;UUklnKTYNZcRD5uLOIw3vRlSrVbZjGbNi7h2d14m8MRq6qX73YNAP3ZdpH69hsPIicWrvhtsk6eD&#10;1SaC7nJTPvM68k1zmhtnfFPSQ/Byn62eX77lHwAAAP//AwBQSwMEFAAGAAgAAAAhAEwdFV3hAAAA&#10;DAEAAA8AAABkcnMvZG93bnJldi54bWxMj81OwzAQhO9IvIO1SFyq1i6lpA1xqqoSBziV0Adwks2P&#10;iNdR7KTh7dme4Lizo5lvksNsOzHh4FtHGtYrBQKpcGVLtYbL19tyB8IHQ6XpHKGGH/RwSO/vEhOX&#10;7kqfOGWhFhxCPjYamhD6WEpfNGiNX7keiX+VG6wJfA61LAdz5XDbySelXqQ1LXFDY3o8NVh8Z6PV&#10;cFxM1alW+/dziBbn+SOr1JhXWj8+zMdXEAHn8GeGGz6jQ8pMuRup9KLT8Kx2vCVoiDabLYibQ0Vr&#10;lnKW9moLMk3k/xHpLwAAAP//AwBQSwECLQAUAAYACAAAACEAtoM4kv4AAADhAQAAEwAAAAAAAAAA&#10;AAAAAAAAAAAAW0NvbnRlbnRfVHlwZXNdLnhtbFBLAQItABQABgAIAAAAIQA4/SH/1gAAAJQBAAAL&#10;AAAAAAAAAAAAAAAAAC8BAABfcmVscy8ucmVsc1BLAQItABQABgAIAAAAIQDetHSIdgIAAEEFAAAO&#10;AAAAAAAAAAAAAAAAAC4CAABkcnMvZTJvRG9jLnhtbFBLAQItABQABgAIAAAAIQBMHRVd4QAAAAwB&#10;AAAPAAAAAAAAAAAAAAAAANAEAABkcnMvZG93bnJldi54bWxQSwUGAAAAAAQABADzAAAA3gUAAAAA&#10;" adj="929" fillcolor="#4f81bd [3204]" strokecolor="#243f60 [1604]" strokeweight="2pt"/>
            </w:pict>
          </mc:Fallback>
        </mc:AlternateContent>
      </w:r>
      <w:r w:rsidRPr="00597B5C">
        <w:rPr>
          <w:rFonts w:ascii="Century Gothic" w:hAnsi="Century Gothic"/>
          <w:noProof/>
        </w:rPr>
        <w:drawing>
          <wp:inline distT="0" distB="0" distL="0" distR="0" wp14:anchorId="35DD9A0C" wp14:editId="116B8EE9">
            <wp:extent cx="5943600" cy="5536565"/>
            <wp:effectExtent l="0" t="0" r="0" b="698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5536565"/>
                    </a:xfrm>
                    <a:prstGeom prst="rect">
                      <a:avLst/>
                    </a:prstGeom>
                  </pic:spPr>
                </pic:pic>
              </a:graphicData>
            </a:graphic>
          </wp:inline>
        </w:drawing>
      </w:r>
    </w:p>
    <w:p w:rsidR="006B3A45" w:rsidRPr="00597B5C" w:rsidRDefault="006B3A45" w:rsidP="006B3A45">
      <w:pPr>
        <w:ind w:left="360"/>
        <w:rPr>
          <w:rFonts w:ascii="Century Gothic" w:hAnsi="Century Gothic"/>
        </w:rPr>
      </w:pPr>
      <w:r w:rsidRPr="00597B5C">
        <w:rPr>
          <w:rFonts w:ascii="Century Gothic" w:hAnsi="Century Gothic"/>
        </w:rPr>
        <w:t>Once agreed your borrower will get below thank you and you will get an email confirmation.</w:t>
      </w:r>
    </w:p>
    <w:p w:rsidR="006B3A45" w:rsidRPr="00597B5C" w:rsidRDefault="006B3A45" w:rsidP="006B3A45">
      <w:pPr>
        <w:ind w:left="360"/>
        <w:jc w:val="center"/>
        <w:rPr>
          <w:rFonts w:ascii="Century Gothic" w:hAnsi="Century Gothic"/>
        </w:rPr>
      </w:pPr>
      <w:r w:rsidRPr="00597B5C">
        <w:rPr>
          <w:rFonts w:ascii="Century Gothic" w:hAnsi="Century Gothic"/>
          <w:noProof/>
        </w:rPr>
        <w:lastRenderedPageBreak/>
        <w:drawing>
          <wp:inline distT="0" distB="0" distL="0" distR="0" wp14:anchorId="66563E3C" wp14:editId="159E697A">
            <wp:extent cx="5943600" cy="34194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419475"/>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10656"/>
      </w:tblGrid>
      <w:tr w:rsidR="006B3A45" w:rsidRPr="00597B5C" w:rsidTr="00FA2E15">
        <w:tc>
          <w:tcPr>
            <w:tcW w:w="11016" w:type="dxa"/>
          </w:tcPr>
          <w:p w:rsidR="006B3A45" w:rsidRPr="00597B5C" w:rsidRDefault="006B3A45" w:rsidP="00FA2E15">
            <w:pPr>
              <w:rPr>
                <w:rFonts w:ascii="Century Gothic" w:eastAsia="Times New Roman" w:hAnsi="Century Gothic" w:cs="Tahoma"/>
                <w:sz w:val="20"/>
                <w:szCs w:val="20"/>
              </w:rPr>
            </w:pPr>
            <w:r w:rsidRPr="00597B5C">
              <w:rPr>
                <w:rFonts w:ascii="Century Gothic" w:eastAsia="Times New Roman" w:hAnsi="Century Gothic" w:cs="Tahoma"/>
                <w:b/>
                <w:bCs/>
                <w:sz w:val="20"/>
                <w:szCs w:val="20"/>
              </w:rPr>
              <w:t>From:</w:t>
            </w:r>
            <w:r w:rsidRPr="00597B5C">
              <w:rPr>
                <w:rFonts w:ascii="Century Gothic" w:eastAsia="Times New Roman" w:hAnsi="Century Gothic" w:cs="Tahoma"/>
                <w:sz w:val="20"/>
                <w:szCs w:val="20"/>
              </w:rPr>
              <w:t xml:space="preserve"> eFolder@elliemae.com [mailto:eFolder@elliemae.com] </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Sent:</w:t>
            </w:r>
            <w:r w:rsidRPr="00597B5C">
              <w:rPr>
                <w:rFonts w:ascii="Century Gothic" w:eastAsia="Times New Roman" w:hAnsi="Century Gothic" w:cs="Tahoma"/>
                <w:sz w:val="20"/>
                <w:szCs w:val="20"/>
              </w:rPr>
              <w:t xml:space="preserve"> Tuesday, September 29, 2015 2:22 PM</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To:</w:t>
            </w:r>
            <w:r w:rsidRPr="00597B5C">
              <w:rPr>
                <w:rFonts w:ascii="Century Gothic" w:eastAsia="Times New Roman" w:hAnsi="Century Gothic" w:cs="Tahoma"/>
                <w:sz w:val="20"/>
                <w:szCs w:val="20"/>
              </w:rPr>
              <w:t xml:space="preserve"> Ellen Wester</w:t>
            </w:r>
            <w:r w:rsidRPr="00597B5C">
              <w:rPr>
                <w:rFonts w:ascii="Century Gothic" w:eastAsia="Times New Roman" w:hAnsi="Century Gothic" w:cs="Tahoma"/>
                <w:sz w:val="20"/>
                <w:szCs w:val="20"/>
              </w:rPr>
              <w:br/>
            </w:r>
            <w:r w:rsidRPr="00597B5C">
              <w:rPr>
                <w:rFonts w:ascii="Century Gothic" w:eastAsia="Times New Roman" w:hAnsi="Century Gothic" w:cs="Tahoma"/>
                <w:b/>
                <w:bCs/>
                <w:sz w:val="20"/>
                <w:szCs w:val="20"/>
              </w:rPr>
              <w:t>Subject:</w:t>
            </w:r>
            <w:r w:rsidRPr="00597B5C">
              <w:rPr>
                <w:rFonts w:ascii="Century Gothic" w:eastAsia="Times New Roman" w:hAnsi="Century Gothic" w:cs="Tahoma"/>
                <w:sz w:val="20"/>
                <w:szCs w:val="20"/>
              </w:rPr>
              <w:t xml:space="preserve"> eConsent Accepted - ELLENTESTING TRIDTEST 50004125</w:t>
            </w:r>
          </w:p>
          <w:p w:rsidR="006B3A45" w:rsidRPr="00597B5C" w:rsidRDefault="006B3A45" w:rsidP="00FA2E15">
            <w:pPr>
              <w:rPr>
                <w:rFonts w:ascii="Century Gothic" w:hAnsi="Century Gothic" w:cs="Times New Roman"/>
                <w:sz w:val="24"/>
                <w:szCs w:val="24"/>
              </w:rPr>
            </w:pPr>
          </w:p>
          <w:tbl>
            <w:tblPr>
              <w:tblW w:w="9000" w:type="dxa"/>
              <w:tblCellSpacing w:w="0" w:type="dxa"/>
              <w:tblCellMar>
                <w:left w:w="0" w:type="dxa"/>
                <w:right w:w="0" w:type="dxa"/>
              </w:tblCellMar>
              <w:tblLook w:val="04A0" w:firstRow="1" w:lastRow="0" w:firstColumn="1" w:lastColumn="0" w:noHBand="0" w:noVBand="1"/>
            </w:tblPr>
            <w:tblGrid>
              <w:gridCol w:w="210"/>
              <w:gridCol w:w="8784"/>
              <w:gridCol w:w="6"/>
            </w:tblGrid>
            <w:tr w:rsidR="006B3A45" w:rsidRPr="00597B5C" w:rsidTr="00FA2E15">
              <w:trPr>
                <w:gridAfter w:val="1"/>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8790" w:type="dxa"/>
                  <w:vAlign w:val="center"/>
                </w:tcPr>
                <w:p w:rsidR="006B3A45" w:rsidRPr="00597B5C" w:rsidRDefault="006B3A45" w:rsidP="00FA2E15">
                  <w:pPr>
                    <w:rPr>
                      <w:rFonts w:ascii="Century Gothic" w:eastAsia="Times New Roman" w:hAnsi="Century Gothic"/>
                      <w:sz w:val="24"/>
                      <w:szCs w:val="24"/>
                    </w:rPr>
                  </w:pPr>
                </w:p>
                <w:p w:rsidR="006B3A45" w:rsidRPr="00597B5C" w:rsidRDefault="006B3A45" w:rsidP="00FA2E15">
                  <w:pPr>
                    <w:rPr>
                      <w:rFonts w:ascii="Century Gothic" w:eastAsia="Times New Roman" w:hAnsi="Century Gothic" w:cs="Arial"/>
                      <w:sz w:val="20"/>
                      <w:szCs w:val="20"/>
                    </w:rPr>
                  </w:pPr>
                  <w:r w:rsidRPr="00597B5C">
                    <w:rPr>
                      <w:rFonts w:ascii="Century Gothic" w:eastAsia="Times New Roman" w:hAnsi="Century Gothic" w:cs="Arial"/>
                      <w:sz w:val="20"/>
                      <w:szCs w:val="20"/>
                    </w:rPr>
                    <w:t xml:space="preserve">Borrower/Co-Borrower: </w:t>
                  </w:r>
                  <w:r w:rsidRPr="00597B5C">
                    <w:rPr>
                      <w:rFonts w:ascii="Century Gothic" w:eastAsia="Times New Roman" w:hAnsi="Century Gothic" w:cs="Arial"/>
                      <w:b/>
                      <w:bCs/>
                      <w:sz w:val="20"/>
                      <w:szCs w:val="20"/>
                    </w:rPr>
                    <w:t>ELLENTESTING TRIDTEST</w:t>
                  </w:r>
                  <w:r w:rsidRPr="00597B5C">
                    <w:rPr>
                      <w:rFonts w:ascii="Century Gothic" w:eastAsia="Times New Roman" w:hAnsi="Century Gothic" w:cs="Arial"/>
                      <w:sz w:val="20"/>
                      <w:szCs w:val="20"/>
                    </w:rPr>
                    <w:br/>
                    <w:t xml:space="preserve">Property Address: </w:t>
                  </w:r>
                  <w:r w:rsidRPr="00597B5C">
                    <w:rPr>
                      <w:rFonts w:ascii="Century Gothic" w:eastAsia="Times New Roman" w:hAnsi="Century Gothic" w:cs="Arial"/>
                      <w:b/>
                      <w:bCs/>
                      <w:sz w:val="20"/>
                      <w:szCs w:val="20"/>
                    </w:rPr>
                    <w:t xml:space="preserve">1500 Test Street, Tuscaloosa, AL, 35406 </w:t>
                  </w:r>
                  <w:r w:rsidRPr="00597B5C">
                    <w:rPr>
                      <w:rFonts w:ascii="Century Gothic" w:eastAsia="Times New Roman" w:hAnsi="Century Gothic" w:cs="Arial"/>
                      <w:sz w:val="20"/>
                      <w:szCs w:val="20"/>
                    </w:rPr>
                    <w:br/>
                    <w:t xml:space="preserve">Consent Request Sent Date/Time: </w:t>
                  </w:r>
                  <w:r w:rsidRPr="00597B5C">
                    <w:rPr>
                      <w:rFonts w:ascii="Century Gothic" w:eastAsia="Times New Roman" w:hAnsi="Century Gothic" w:cs="Arial"/>
                      <w:b/>
                      <w:bCs/>
                      <w:sz w:val="20"/>
                      <w:szCs w:val="20"/>
                    </w:rPr>
                    <w:t>9/29/2015 12:15 PM</w:t>
                  </w:r>
                  <w:r w:rsidRPr="00597B5C">
                    <w:rPr>
                      <w:rFonts w:ascii="Century Gothic" w:eastAsia="Times New Roman" w:hAnsi="Century Gothic" w:cs="Arial"/>
                      <w:sz w:val="20"/>
                      <w:szCs w:val="20"/>
                    </w:rPr>
                    <w:br/>
                    <w:t xml:space="preserve">Current Status: </w:t>
                  </w:r>
                  <w:r w:rsidRPr="00597B5C">
                    <w:rPr>
                      <w:rFonts w:ascii="Century Gothic" w:eastAsia="Times New Roman" w:hAnsi="Century Gothic" w:cs="Arial"/>
                      <w:b/>
                      <w:bCs/>
                      <w:sz w:val="20"/>
                      <w:szCs w:val="20"/>
                    </w:rPr>
                    <w:t>Accepted</w:t>
                  </w:r>
                  <w:r w:rsidRPr="00597B5C">
                    <w:rPr>
                      <w:rFonts w:ascii="Century Gothic" w:eastAsia="Times New Roman" w:hAnsi="Century Gothic" w:cs="Arial"/>
                      <w:sz w:val="20"/>
                      <w:szCs w:val="20"/>
                    </w:rPr>
                    <w:t xml:space="preserve"> on </w:t>
                  </w:r>
                  <w:r w:rsidRPr="00597B5C">
                    <w:rPr>
                      <w:rFonts w:ascii="Century Gothic" w:eastAsia="Times New Roman" w:hAnsi="Century Gothic" w:cs="Arial"/>
                      <w:b/>
                      <w:bCs/>
                      <w:sz w:val="20"/>
                      <w:szCs w:val="20"/>
                    </w:rPr>
                    <w:t>9/29/2015 12:22:00 PM</w:t>
                  </w:r>
                  <w:r w:rsidRPr="00597B5C">
                    <w:rPr>
                      <w:rFonts w:ascii="Century Gothic" w:eastAsia="Times New Roman" w:hAnsi="Century Gothic" w:cs="Arial"/>
                      <w:sz w:val="20"/>
                      <w:szCs w:val="20"/>
                    </w:rPr>
                    <w:t xml:space="preserve"> </w:t>
                  </w:r>
                </w:p>
              </w:tc>
            </w:tr>
            <w:tr w:rsidR="006B3A45" w:rsidRPr="00597B5C" w:rsidTr="00FA2E15">
              <w:trPr>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0" w:type="auto"/>
                  <w:gridSpan w:val="2"/>
                  <w:vAlign w:val="center"/>
                  <w:hideMark/>
                </w:tcPr>
                <w:p w:rsidR="006B3A45" w:rsidRPr="00597B5C" w:rsidRDefault="006B3A45" w:rsidP="00FA2E15">
                  <w:pPr>
                    <w:jc w:val="center"/>
                    <w:rPr>
                      <w:rFonts w:ascii="Century Gothic" w:eastAsia="Times New Roman" w:hAnsi="Century Gothic"/>
                      <w:sz w:val="24"/>
                      <w:szCs w:val="24"/>
                    </w:rPr>
                  </w:pPr>
                  <w:r>
                    <w:rPr>
                      <w:rFonts w:ascii="Century Gothic" w:eastAsia="Times New Roman" w:hAnsi="Century Gothic"/>
                    </w:rPr>
                    <w:pict>
                      <v:rect id="_x0000_i1026" style="width:522pt;height:.75pt" o:hralign="center" o:hrstd="t" o:hrnoshade="t" o:hr="t" fillcolor="#999" stroked="f"/>
                    </w:pict>
                  </w:r>
                </w:p>
              </w:tc>
            </w:tr>
            <w:tr w:rsidR="006B3A45" w:rsidRPr="00597B5C" w:rsidTr="00FA2E15">
              <w:trPr>
                <w:tblCellSpacing w:w="0" w:type="dxa"/>
              </w:trPr>
              <w:tc>
                <w:tcPr>
                  <w:tcW w:w="210" w:type="dxa"/>
                  <w:vAlign w:val="center"/>
                  <w:hideMark/>
                </w:tcPr>
                <w:p w:rsidR="006B3A45" w:rsidRPr="00597B5C" w:rsidRDefault="006B3A45" w:rsidP="00FA2E15">
                  <w:pPr>
                    <w:rPr>
                      <w:rFonts w:ascii="Century Gothic" w:eastAsia="Times New Roman" w:hAnsi="Century Gothic"/>
                      <w:sz w:val="24"/>
                      <w:szCs w:val="24"/>
                    </w:rPr>
                  </w:pPr>
                  <w:r w:rsidRPr="00597B5C">
                    <w:rPr>
                      <w:rFonts w:ascii="Century Gothic" w:eastAsia="Times New Roman" w:hAnsi="Century Gothic"/>
                    </w:rPr>
                    <w:t> </w:t>
                  </w:r>
                </w:p>
              </w:tc>
              <w:tc>
                <w:tcPr>
                  <w:tcW w:w="8790" w:type="dxa"/>
                  <w:vAlign w:val="center"/>
                  <w:hideMark/>
                </w:tcPr>
                <w:p w:rsidR="006B3A45" w:rsidRPr="00597B5C" w:rsidRDefault="006B3A45" w:rsidP="00FA2E15">
                  <w:pPr>
                    <w:rPr>
                      <w:rFonts w:ascii="Century Gothic" w:eastAsia="Times New Roman" w:hAnsi="Century Gothic" w:cs="Arial"/>
                      <w:sz w:val="20"/>
                      <w:szCs w:val="20"/>
                    </w:rPr>
                  </w:pPr>
                  <w:r w:rsidRPr="00597B5C">
                    <w:rPr>
                      <w:rFonts w:ascii="Century Gothic" w:eastAsia="Times New Roman" w:hAnsi="Century Gothic" w:cs="Arial"/>
                      <w:sz w:val="20"/>
                      <w:szCs w:val="20"/>
                    </w:rPr>
                    <w:br/>
                    <w:t xml:space="preserve">Dear Ellen Wester, </w:t>
                  </w:r>
                  <w:r w:rsidRPr="00597B5C">
                    <w:rPr>
                      <w:rFonts w:ascii="Century Gothic" w:eastAsia="Times New Roman" w:hAnsi="Century Gothic" w:cs="Arial"/>
                      <w:sz w:val="20"/>
                      <w:szCs w:val="20"/>
                    </w:rPr>
                    <w:br/>
                  </w:r>
                  <w:r w:rsidRPr="00597B5C">
                    <w:rPr>
                      <w:rFonts w:ascii="Century Gothic" w:eastAsia="Times New Roman" w:hAnsi="Century Gothic" w:cs="Arial"/>
                      <w:sz w:val="20"/>
                      <w:szCs w:val="20"/>
                    </w:rPr>
                    <w:br/>
                    <w:t xml:space="preserve">This email has been sent to notify you that ELLENTESTING TRIDTEST has received the consent request you sent on 9/29/2015 12:15 PM and has agreed to receive documents electronically for this loan. </w:t>
                  </w:r>
                  <w:r w:rsidRPr="00597B5C">
                    <w:rPr>
                      <w:rFonts w:ascii="Century Gothic" w:eastAsia="Times New Roman" w:hAnsi="Century Gothic" w:cs="Arial"/>
                      <w:sz w:val="20"/>
                      <w:szCs w:val="20"/>
                    </w:rPr>
                    <w:br/>
                  </w:r>
                  <w:r w:rsidRPr="00597B5C">
                    <w:rPr>
                      <w:rFonts w:ascii="Century Gothic" w:eastAsia="Times New Roman" w:hAnsi="Century Gothic" w:cs="Arial"/>
                      <w:sz w:val="20"/>
                      <w:szCs w:val="20"/>
                    </w:rPr>
                    <w:br/>
                    <w:t>Please retain this email as proof of ELLENTESTING TRIDTEST's consent to receive documents electronically for this loan. In the future, if ELLENTESTING TRIDTEST chooses to decline to receive documents online, you will be notified in a separate email. Please do not respond to this email. This mailbox is not monitored. If you have questions about this message, please contact your Encompass Systems Administrator.</w:t>
                  </w:r>
                  <w:r w:rsidRPr="00597B5C">
                    <w:rPr>
                      <w:rFonts w:ascii="Century Gothic" w:eastAsia="Times New Roman" w:hAnsi="Century Gothic" w:cs="Arial"/>
                      <w:sz w:val="20"/>
                      <w:szCs w:val="20"/>
                    </w:rPr>
                    <w:br/>
                  </w:r>
                  <w:r w:rsidRPr="00597B5C">
                    <w:rPr>
                      <w:rFonts w:ascii="Century Gothic" w:eastAsia="Times New Roman" w:hAnsi="Century Gothic" w:cs="Arial"/>
                      <w:sz w:val="20"/>
                      <w:szCs w:val="20"/>
                    </w:rPr>
                    <w:br/>
                    <w:t xml:space="preserve">Sincerely, </w:t>
                  </w:r>
                  <w:r w:rsidRPr="00597B5C">
                    <w:rPr>
                      <w:rFonts w:ascii="Century Gothic" w:eastAsia="Times New Roman" w:hAnsi="Century Gothic" w:cs="Arial"/>
                      <w:sz w:val="20"/>
                      <w:szCs w:val="20"/>
                    </w:rPr>
                    <w:br/>
                    <w:t xml:space="preserve">Encompass eFolder Team </w:t>
                  </w:r>
                  <w:r w:rsidRPr="00597B5C">
                    <w:rPr>
                      <w:rFonts w:ascii="Century Gothic" w:eastAsia="Times New Roman" w:hAnsi="Century Gothic" w:cs="Arial"/>
                      <w:sz w:val="20"/>
                      <w:szCs w:val="20"/>
                    </w:rPr>
                    <w:br/>
                    <w:t xml:space="preserve">Ellie Mae, Inc. </w:t>
                  </w:r>
                </w:p>
              </w:tc>
              <w:tc>
                <w:tcPr>
                  <w:tcW w:w="0" w:type="auto"/>
                  <w:vAlign w:val="center"/>
                  <w:hideMark/>
                </w:tcPr>
                <w:p w:rsidR="006B3A45" w:rsidRPr="00597B5C" w:rsidRDefault="006B3A45" w:rsidP="00FA2E15">
                  <w:pPr>
                    <w:rPr>
                      <w:rFonts w:ascii="Century Gothic" w:eastAsia="Times New Roman" w:hAnsi="Century Gothic"/>
                      <w:sz w:val="20"/>
                      <w:szCs w:val="20"/>
                    </w:rPr>
                  </w:pPr>
                </w:p>
                <w:p w:rsidR="006B3A45" w:rsidRPr="00597B5C" w:rsidRDefault="006B3A45" w:rsidP="00FA2E15">
                  <w:pPr>
                    <w:rPr>
                      <w:rFonts w:ascii="Century Gothic" w:eastAsia="Times New Roman" w:hAnsi="Century Gothic"/>
                      <w:sz w:val="20"/>
                      <w:szCs w:val="20"/>
                    </w:rPr>
                  </w:pPr>
                </w:p>
              </w:tc>
            </w:tr>
          </w:tbl>
          <w:p w:rsidR="006B3A45" w:rsidRPr="00597B5C" w:rsidRDefault="006B3A45" w:rsidP="00FA2E15">
            <w:pPr>
              <w:rPr>
                <w:rFonts w:ascii="Century Gothic" w:hAnsi="Century Gothic"/>
              </w:rPr>
            </w:pPr>
          </w:p>
        </w:tc>
      </w:tr>
    </w:tbl>
    <w:p w:rsidR="006B3A45" w:rsidRPr="00597B5C" w:rsidRDefault="006B3A45" w:rsidP="006B3A45">
      <w:pPr>
        <w:ind w:left="360"/>
        <w:jc w:val="center"/>
        <w:rPr>
          <w:rFonts w:ascii="Century Gothic" w:hAnsi="Century Gothic"/>
        </w:rPr>
      </w:pPr>
    </w:p>
    <w:p w:rsidR="006B3A45" w:rsidRPr="00597B5C" w:rsidRDefault="006B3A45" w:rsidP="006B3A45">
      <w:pPr>
        <w:ind w:left="360"/>
        <w:jc w:val="center"/>
        <w:rPr>
          <w:rFonts w:ascii="Century Gothic" w:hAnsi="Century Gothic"/>
        </w:rPr>
      </w:pPr>
      <w:r w:rsidRPr="00597B5C">
        <w:rPr>
          <w:rFonts w:ascii="Century Gothic" w:hAnsi="Century Gothic"/>
        </w:rPr>
        <w:lastRenderedPageBreak/>
        <w:t>Once eConsent has been completed and credit pulled for a TBD file send the credit disclosures and add in the following disclosures that need “real” signatures for them to sign and return immediately:  4506, SSI forms and borrower’s authorization.</w:t>
      </w:r>
    </w:p>
    <w:p w:rsidR="006B3A45" w:rsidRPr="00597B5C" w:rsidRDefault="006B3A45" w:rsidP="006B3A45">
      <w:pPr>
        <w:ind w:left="360"/>
        <w:jc w:val="center"/>
        <w:rPr>
          <w:rFonts w:ascii="Century Gothic" w:hAnsi="Century Gothic"/>
        </w:rPr>
      </w:pPr>
      <w:r w:rsidRPr="00597B5C">
        <w:rPr>
          <w:rFonts w:ascii="Century Gothic" w:hAnsi="Century Gothic"/>
          <w:noProof/>
        </w:rPr>
        <mc:AlternateContent>
          <mc:Choice Requires="wps">
            <w:drawing>
              <wp:anchor distT="0" distB="0" distL="114300" distR="114300" simplePos="0" relativeHeight="251663360" behindDoc="0" locked="0" layoutInCell="1" allowOverlap="1" wp14:anchorId="79413373" wp14:editId="555FC394">
                <wp:simplePos x="0" y="0"/>
                <wp:positionH relativeFrom="column">
                  <wp:posOffset>5162550</wp:posOffset>
                </wp:positionH>
                <wp:positionV relativeFrom="paragraph">
                  <wp:posOffset>3562350</wp:posOffset>
                </wp:positionV>
                <wp:extent cx="1666875" cy="342900"/>
                <wp:effectExtent l="0" t="0" r="28575" b="19050"/>
                <wp:wrapNone/>
                <wp:docPr id="126" name="Left Arrow 126"/>
                <wp:cNvGraphicFramePr/>
                <a:graphic xmlns:a="http://schemas.openxmlformats.org/drawingml/2006/main">
                  <a:graphicData uri="http://schemas.microsoft.com/office/word/2010/wordprocessingShape">
                    <wps:wsp>
                      <wps:cNvSpPr/>
                      <wps:spPr>
                        <a:xfrm>
                          <a:off x="0" y="0"/>
                          <a:ext cx="1666875" cy="3429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26" o:spid="_x0000_s1026" type="#_x0000_t66" style="position:absolute;margin-left:406.5pt;margin-top:280.5pt;width:131.25pt;height:2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BkegIAAEMFAAAOAAAAZHJzL2Uyb0RvYy54bWysVFFP2zAQfp+0/2D5fSTtSoGKFFUgpkkV&#10;oMHEs3FsEsn2eWe3affrd3bSgADtYVoeHJ/v7ru7z3c+v9hZw7YKQwuu4pOjkjPlJNSte674z4fr&#10;L6echShcLQw4VfG9Cvxi+fnTeecXagoNmFohIxAXFp2veBOjXxRFkI2yIhyBV46UGtCKSCI+FzWK&#10;jtCtKaZlOS86wNojSBUCnV71Sr7M+ForGW+1DioyU3HKLeYV8/qU1mJ5LhbPKHzTyiEN8Q9ZWNE6&#10;CjpCXYko2Abbd1C2lQgBdDySYAvQupUq10DVTMo31dw3wqtcC5ET/EhT+H+w8mZ7h6yt6e6mc86c&#10;sHRJa6UjWyFCx9IpcdT5sCDTe3+HgxRomwreabTpT6WwXeZ1P/KqdpFJOpzM5/PTk2POJOm+zqZn&#10;ZSa+ePH2GOI3BZalTcUNJZDjZ07Fdh0ihSX7gx0JKaU+ibyLe6NSHsb9UJoKorDT7J1bSV0aZFtB&#10;TSCkVC5OelUjatUfH5f0pUopyOiRpQyYkHVrzIg9AKQ2fY/dwwz2yVXlThydy78l1juPHjkyuDg6&#10;29YBfgRgqKohcm9/IKmnJrH0BPWerhuhn4Pg5XVLhK9FiHcCqfFpRGiY4y0t2kBXcRh2nDWAvz86&#10;T/bUj6TlrKNBqnj4tRGoODPfHXXq2WQ2S5OXhdnxyZQEfK15eq1xG3sJdE0Teja8zNtkH81hqxHs&#10;I838KkUllXCSYldcRjwIl7EfcHo1pFqtshlNmxdx7e69TOCJ1dRLD7tHgX7oukj9egOHoROLN33X&#10;2yZPB6tNBN3mpnzhdeCbJjU3zvCqpKfgtZytXt6+5R8AAAD//wMAUEsDBBQABgAIAAAAIQAKEBY0&#10;4AAAAAwBAAAPAAAAZHJzL2Rvd25yZXYueG1sTI/BTsMwEETvSPyDtUhcELXdymka4lQoUiTEjcIH&#10;OLFJIuJ1sN00/D3uCW6zmtHsm/K42oksxofRoQS+YUAMdk6P2Ev4eG8ecyAhKtRqcmgk/JgAx+r2&#10;plSFdhd8M8sp9iSVYCiUhCHGuaA0dIOxKmzcbDB5n85bFdPpe6q9uqRyO9EtYxm1asT0YVCzqQfT&#10;fZ3OVoLPm3Z/cDU/PNTfr7jbcvGyNFLe363PT0CiWeNfGK74CR2qxNS6M+pAJgk536UtUYLIeBLX&#10;BNsLAaSVkHHBgFYl/T+i+gUAAP//AwBQSwECLQAUAAYACAAAACEAtoM4kv4AAADhAQAAEwAAAAAA&#10;AAAAAAAAAAAAAAAAW0NvbnRlbnRfVHlwZXNdLnhtbFBLAQItABQABgAIAAAAIQA4/SH/1gAAAJQB&#10;AAALAAAAAAAAAAAAAAAAAC8BAABfcmVscy8ucmVsc1BLAQItABQABgAIAAAAIQA5DZBkegIAAEMF&#10;AAAOAAAAAAAAAAAAAAAAAC4CAABkcnMvZTJvRG9jLnhtbFBLAQItABQABgAIAAAAIQAKEBY04AAA&#10;AAwBAAAPAAAAAAAAAAAAAAAAANQEAABkcnMvZG93bnJldi54bWxQSwUGAAAAAAQABADzAAAA4QUA&#10;AAAA&#10;" adj="2222" fillcolor="#4f81bd [3204]" strokecolor="#243f60 [1604]" strokeweight="2pt"/>
            </w:pict>
          </mc:Fallback>
        </mc:AlternateContent>
      </w:r>
      <w:r w:rsidRPr="00597B5C">
        <w:rPr>
          <w:rFonts w:ascii="Century Gothic" w:hAnsi="Century Gothic"/>
          <w:noProof/>
        </w:rPr>
        <w:drawing>
          <wp:inline distT="0" distB="0" distL="0" distR="0" wp14:anchorId="55DEE7E5" wp14:editId="637321F1">
            <wp:extent cx="5362575" cy="399097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62575" cy="3990975"/>
                    </a:xfrm>
                    <a:prstGeom prst="rect">
                      <a:avLst/>
                    </a:prstGeom>
                  </pic:spPr>
                </pic:pic>
              </a:graphicData>
            </a:graphic>
          </wp:inline>
        </w:drawing>
      </w:r>
    </w:p>
    <w:p w:rsidR="006B3A45" w:rsidRPr="00597B5C" w:rsidRDefault="006B3A45" w:rsidP="006B3A45">
      <w:pPr>
        <w:jc w:val="center"/>
        <w:rPr>
          <w:rFonts w:ascii="Century Gothic" w:hAnsi="Century Gothic"/>
        </w:rPr>
      </w:pPr>
    </w:p>
    <w:p w:rsidR="00642823" w:rsidRPr="006B3A45" w:rsidRDefault="00642823">
      <w:pPr>
        <w:rPr>
          <w:rFonts w:ascii="Century Gothic" w:hAnsi="Century Gothic"/>
        </w:rPr>
      </w:pPr>
    </w:p>
    <w:sectPr w:rsidR="00642823" w:rsidRPr="006B3A45" w:rsidSect="006B3A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45"/>
    <w:rsid w:val="000033B7"/>
    <w:rsid w:val="00024A05"/>
    <w:rsid w:val="00065A4E"/>
    <w:rsid w:val="00077F39"/>
    <w:rsid w:val="000D7C10"/>
    <w:rsid w:val="000E7990"/>
    <w:rsid w:val="003016D3"/>
    <w:rsid w:val="00365071"/>
    <w:rsid w:val="00403312"/>
    <w:rsid w:val="00522C99"/>
    <w:rsid w:val="00523705"/>
    <w:rsid w:val="00587E7B"/>
    <w:rsid w:val="00642823"/>
    <w:rsid w:val="00665E43"/>
    <w:rsid w:val="006B3A45"/>
    <w:rsid w:val="006C0E73"/>
    <w:rsid w:val="006E6461"/>
    <w:rsid w:val="00712E5D"/>
    <w:rsid w:val="00720295"/>
    <w:rsid w:val="008A0C8A"/>
    <w:rsid w:val="00975EDD"/>
    <w:rsid w:val="009C7FE0"/>
    <w:rsid w:val="00B71AF4"/>
    <w:rsid w:val="00BC1C71"/>
    <w:rsid w:val="00BD3590"/>
    <w:rsid w:val="00BD6EB6"/>
    <w:rsid w:val="00C24265"/>
    <w:rsid w:val="00D2490A"/>
    <w:rsid w:val="00D35391"/>
    <w:rsid w:val="00E25A81"/>
    <w:rsid w:val="00E87B10"/>
    <w:rsid w:val="00EE6F99"/>
    <w:rsid w:val="00FE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A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3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B3A45"/>
    <w:rPr>
      <w:color w:val="0000FF"/>
      <w:u w:val="single"/>
    </w:rPr>
  </w:style>
  <w:style w:type="character" w:styleId="Strong">
    <w:name w:val="Strong"/>
    <w:basedOn w:val="DefaultParagraphFont"/>
    <w:uiPriority w:val="22"/>
    <w:qFormat/>
    <w:rsid w:val="006B3A45"/>
    <w:rPr>
      <w:b/>
      <w:bCs/>
    </w:rPr>
  </w:style>
  <w:style w:type="paragraph" w:styleId="BalloonText">
    <w:name w:val="Balloon Text"/>
    <w:basedOn w:val="Normal"/>
    <w:link w:val="BalloonTextChar"/>
    <w:uiPriority w:val="99"/>
    <w:semiHidden/>
    <w:unhideWhenUsed/>
    <w:rsid w:val="006B3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A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A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3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B3A45"/>
    <w:rPr>
      <w:color w:val="0000FF"/>
      <w:u w:val="single"/>
    </w:rPr>
  </w:style>
  <w:style w:type="character" w:styleId="Strong">
    <w:name w:val="Strong"/>
    <w:basedOn w:val="DefaultParagraphFont"/>
    <w:uiPriority w:val="22"/>
    <w:qFormat/>
    <w:rsid w:val="006B3A45"/>
    <w:rPr>
      <w:b/>
      <w:bCs/>
    </w:rPr>
  </w:style>
  <w:style w:type="paragraph" w:styleId="BalloonText">
    <w:name w:val="Balloon Text"/>
    <w:basedOn w:val="Normal"/>
    <w:link w:val="BalloonTextChar"/>
    <w:uiPriority w:val="99"/>
    <w:semiHidden/>
    <w:unhideWhenUsed/>
    <w:rsid w:val="006B3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A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7679126238.mortgage-application.net/myaccount/accountsignup.aspx?aid=2E9E9A61-B76B-4B80-A580-60B66A7D1D96" TargetMode="Externa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secure-loancenter.com/myaccount/accountlogin.aspx?tgt=prod&amp;uid=ee8cb6ca-1580-4728-b435-7e5111dd3c92" TargetMode="External"/><Relationship Id="rId12" Type="http://schemas.openxmlformats.org/officeDocument/2006/relationships/hyperlink" Target="mailto:ewester@rockmortgagelending.com" TargetMode="External"/><Relationship Id="rId17"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help.elliemae.com/encompass/tutorials/360/eSigning.htm" TargetMode="External"/><Relationship Id="rId14" Type="http://schemas.openxmlformats.org/officeDocument/2006/relationships/hyperlink" Target="https://7679126238.mortgage-application.net/myaccount/accountsignup.aspx?aid=2E9E9A61-B76B-4B80-A580-60B66A7D1D9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Wester</dc:creator>
  <cp:lastModifiedBy>Ellen Wester</cp:lastModifiedBy>
  <cp:revision>1</cp:revision>
  <dcterms:created xsi:type="dcterms:W3CDTF">2015-12-04T01:29:00Z</dcterms:created>
  <dcterms:modified xsi:type="dcterms:W3CDTF">2015-12-04T01:30:00Z</dcterms:modified>
</cp:coreProperties>
</file>